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DAD" w:rsidRDefault="002A5B70">
      <w:r>
        <w:t xml:space="preserve"> </w:t>
      </w:r>
    </w:p>
    <w:p w:rsidR="00570031" w:rsidRDefault="00F67550">
      <w:r>
        <w:rPr>
          <w:noProof/>
          <w:lang w:eastAsia="nb-NO"/>
        </w:rPr>
        <w:drawing>
          <wp:inline distT="0" distB="0" distL="0" distR="0" wp14:anchorId="3108DC78" wp14:editId="30EFB771">
            <wp:extent cx="5944608" cy="1960685"/>
            <wp:effectExtent l="0" t="0" r="0" b="190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 b="76057"/>
                    <a:stretch/>
                  </pic:blipFill>
                  <pic:spPr bwMode="auto">
                    <a:xfrm>
                      <a:off x="0" y="0"/>
                      <a:ext cx="5974502" cy="1970545"/>
                    </a:xfrm>
                    <a:prstGeom prst="rect">
                      <a:avLst/>
                    </a:prstGeom>
                    <a:ln>
                      <a:noFill/>
                    </a:ln>
                    <a:extLst>
                      <a:ext uri="{53640926-AAD7-44D8-BBD7-CCE9431645EC}">
                        <a14:shadowObscured xmlns:a14="http://schemas.microsoft.com/office/drawing/2010/main"/>
                      </a:ext>
                    </a:extLst>
                  </pic:spPr>
                </pic:pic>
              </a:graphicData>
            </a:graphic>
          </wp:inline>
        </w:drawing>
      </w:r>
    </w:p>
    <w:p w:rsidR="00570031" w:rsidRPr="00730ED6" w:rsidRDefault="00730ED6" w:rsidP="00730ED6">
      <w:pPr>
        <w:jc w:val="center"/>
        <w:rPr>
          <w:color w:val="B22600" w:themeColor="accent6"/>
          <w:sz w:val="40"/>
          <w:szCs w:val="40"/>
        </w:rPr>
      </w:pPr>
      <w:r w:rsidRPr="00730ED6">
        <w:rPr>
          <w:noProof/>
          <w:color w:val="B22600" w:themeColor="accent6"/>
          <w:sz w:val="40"/>
          <w:szCs w:val="40"/>
        </w:rPr>
        <w:t>KOMMUNEDELPLAN FOR IDRETT, FYSISK AKTIVITET OG FRILUFTSLIV 2018-2021</w:t>
      </w:r>
    </w:p>
    <w:p w:rsidR="00570031" w:rsidRDefault="00F67550">
      <w:r>
        <w:rPr>
          <w:noProof/>
          <w:lang w:eastAsia="nb-NO"/>
        </w:rPr>
        <w:drawing>
          <wp:inline distT="0" distB="0" distL="0" distR="0" wp14:anchorId="61C557E9" wp14:editId="6FBB2ED2">
            <wp:extent cx="5950473" cy="5351780"/>
            <wp:effectExtent l="0" t="0" r="0" b="127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3451" b="1257"/>
                    <a:stretch/>
                  </pic:blipFill>
                  <pic:spPr bwMode="auto">
                    <a:xfrm>
                      <a:off x="0" y="0"/>
                      <a:ext cx="5959424" cy="5359830"/>
                    </a:xfrm>
                    <a:prstGeom prst="rect">
                      <a:avLst/>
                    </a:prstGeom>
                    <a:ln>
                      <a:noFill/>
                    </a:ln>
                    <a:extLst>
                      <a:ext uri="{53640926-AAD7-44D8-BBD7-CCE9431645EC}">
                        <a14:shadowObscured xmlns:a14="http://schemas.microsoft.com/office/drawing/2010/main"/>
                      </a:ext>
                    </a:extLst>
                  </pic:spPr>
                </pic:pic>
              </a:graphicData>
            </a:graphic>
          </wp:inline>
        </w:drawing>
      </w:r>
    </w:p>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DC6D79" w:rsidRDefault="00DC6D79"/>
    <w:p w:rsidR="00E56B67" w:rsidRPr="004542A8" w:rsidRDefault="00DC6D79">
      <w:pPr>
        <w:rPr>
          <w:lang w:val="nn-NO"/>
        </w:rPr>
      </w:pPr>
      <w:proofErr w:type="spellStart"/>
      <w:r w:rsidRPr="004542A8">
        <w:rPr>
          <w:sz w:val="18"/>
          <w:szCs w:val="18"/>
          <w:lang w:val="nn-NO"/>
        </w:rPr>
        <w:t>Forsidefoto</w:t>
      </w:r>
      <w:proofErr w:type="spellEnd"/>
      <w:r w:rsidRPr="004542A8">
        <w:rPr>
          <w:sz w:val="18"/>
          <w:szCs w:val="18"/>
          <w:lang w:val="nn-NO"/>
        </w:rPr>
        <w:t>: Sørreisa kommune</w:t>
      </w:r>
      <w:r w:rsidR="00E56B67" w:rsidRPr="004542A8">
        <w:rPr>
          <w:lang w:val="nn-NO"/>
        </w:rPr>
        <w:br w:type="page"/>
      </w:r>
    </w:p>
    <w:p w:rsidR="00E56B67" w:rsidRPr="004542A8" w:rsidRDefault="00E56B67">
      <w:pPr>
        <w:rPr>
          <w:lang w:val="nn-NO"/>
        </w:rPr>
      </w:pPr>
    </w:p>
    <w:p w:rsidR="00DC6D79" w:rsidRPr="004542A8" w:rsidRDefault="00DC512D" w:rsidP="00DC6D79">
      <w:pPr>
        <w:rPr>
          <w:sz w:val="18"/>
          <w:szCs w:val="18"/>
          <w:lang w:val="nn-NO"/>
        </w:rPr>
      </w:pPr>
      <w:r>
        <w:rPr>
          <w:noProof/>
          <w:lang w:eastAsia="nb-NO"/>
        </w:rPr>
        <w:drawing>
          <wp:inline distT="0" distB="0" distL="0" distR="0" wp14:anchorId="3081E300" wp14:editId="31D9F207">
            <wp:extent cx="4044950" cy="2787650"/>
            <wp:effectExtent l="0" t="0" r="0" b="0"/>
            <wp:docPr id="6" name="Bilde 6" descr="JE går - besteIMG_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 går - besteIMG_99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4950" cy="2787650"/>
                    </a:xfrm>
                    <a:prstGeom prst="rect">
                      <a:avLst/>
                    </a:prstGeom>
                    <a:noFill/>
                    <a:ln>
                      <a:noFill/>
                    </a:ln>
                  </pic:spPr>
                </pic:pic>
              </a:graphicData>
            </a:graphic>
          </wp:inline>
        </w:drawing>
      </w:r>
      <w:r w:rsidR="00DC6D79" w:rsidRPr="004542A8">
        <w:rPr>
          <w:sz w:val="18"/>
          <w:szCs w:val="18"/>
          <w:lang w:val="nn-NO"/>
        </w:rPr>
        <w:t xml:space="preserve"> Foto: Sørreisa kommune</w:t>
      </w:r>
    </w:p>
    <w:p w:rsidR="00570031" w:rsidRPr="004542A8" w:rsidRDefault="00570031">
      <w:pPr>
        <w:rPr>
          <w:lang w:val="nn-NO"/>
        </w:rPr>
      </w:pPr>
    </w:p>
    <w:p w:rsidR="0012497B" w:rsidRPr="0017262D" w:rsidRDefault="0012497B" w:rsidP="00001893">
      <w:pPr>
        <w:pStyle w:val="Overskrift1"/>
      </w:pPr>
      <w:bookmarkStart w:id="0" w:name="_Toc506359675"/>
      <w:r w:rsidRPr="0017262D">
        <w:t>Forord</w:t>
      </w:r>
      <w:bookmarkEnd w:id="0"/>
    </w:p>
    <w:p w:rsidR="00216DAD" w:rsidRDefault="00A628F3">
      <w:r>
        <w:t xml:space="preserve">Visjonen for Sørreisa er «Vi skal gjøre hverdagen bedre - for alle». </w:t>
      </w:r>
      <w:r w:rsidR="00216DAD">
        <w:t xml:space="preserve">Dette er både en utfordring og en oppfordring til </w:t>
      </w:r>
      <w:r w:rsidR="004D21A5">
        <w:t>å</w:t>
      </w:r>
      <w:r w:rsidR="00216DAD">
        <w:t xml:space="preserve"> legge en innsats i de små</w:t>
      </w:r>
      <w:r w:rsidR="004D21A5">
        <w:t xml:space="preserve"> gjøremål og se det i en større sammenheng. Når vi nå er i ferd med å avslutte planarbeidet både for hoveddokumentet kommuneplanens samfunnsdel og denne delplanen for idrett, fysisk aktivitet og friluftsliv, er det med denne visjonen foran oss og vårt hovedmål om «Sørreisa – den beste bokommunen» som har vært drivkraften. Vi har tro på </w:t>
      </w:r>
      <w:r w:rsidR="00252E5F">
        <w:t>visjonen, og vi tror at med en god oversikt, en god plan og gode tiltak for å gjøre hverdagen bedre for alle, vil vi også gjøre framskritt - hver dag.</w:t>
      </w:r>
    </w:p>
    <w:p w:rsidR="00360120" w:rsidRDefault="00252E5F">
      <w:r>
        <w:t xml:space="preserve">En frisk og aktiv hverdag er ett godt fundament for å bygge gode lokalsamfunn og å ta vare på egen helse. Som kommune har vi ett ansvar både for </w:t>
      </w:r>
    </w:p>
    <w:p w:rsidR="00360120" w:rsidRDefault="00252E5F" w:rsidP="00360120">
      <w:pPr>
        <w:pStyle w:val="Listeavsnitt"/>
        <w:numPr>
          <w:ilvl w:val="0"/>
          <w:numId w:val="1"/>
        </w:numPr>
      </w:pPr>
      <w:r>
        <w:t xml:space="preserve">å </w:t>
      </w:r>
      <w:r w:rsidR="00360120">
        <w:t xml:space="preserve">drive forebyggende arbeid og å finne tiltak mot de helseutfordringer som våre innbyggere har, </w:t>
      </w:r>
    </w:p>
    <w:p w:rsidR="00252E5F" w:rsidRDefault="00360120" w:rsidP="00360120">
      <w:pPr>
        <w:pStyle w:val="Listeavsnitt"/>
        <w:numPr>
          <w:ilvl w:val="0"/>
          <w:numId w:val="1"/>
        </w:numPr>
      </w:pPr>
      <w:r>
        <w:t>og å ta vare på helheten av anlegg og tilretteleggingstiltak både som anleggseier og koordinator for den frivillige innsatsen på området.</w:t>
      </w:r>
    </w:p>
    <w:p w:rsidR="006F5E40" w:rsidRDefault="00D83832" w:rsidP="00360120">
      <w:r>
        <w:t>K</w:t>
      </w:r>
      <w:r w:rsidR="001C3309">
        <w:t>o</w:t>
      </w:r>
      <w:r>
        <w:t>mmunedelplanen for idrett, fysisk aktivitet og friluftsliv</w:t>
      </w:r>
      <w:r w:rsidR="00A21FE8">
        <w:t xml:space="preserve"> strukturer hvordan kommunen og frivillige lag og organisasjoner kan </w:t>
      </w:r>
      <w:r w:rsidR="006F5E40">
        <w:t>jobbe</w:t>
      </w:r>
      <w:r w:rsidR="00A21FE8">
        <w:t xml:space="preserve"> for at aktivitet og tilrettelegging for aktivitet kan få gode vilkår og vekst i kommunen. </w:t>
      </w:r>
    </w:p>
    <w:p w:rsidR="00A21FE8" w:rsidRPr="00A21FE8" w:rsidRDefault="00A21FE8" w:rsidP="006F5E40">
      <w:pPr>
        <w:rPr>
          <w:b/>
        </w:rPr>
      </w:pPr>
      <w:r>
        <w:t xml:space="preserve">Og hvordan vi sammen skal jobbe for vårt felles mål: </w:t>
      </w:r>
      <w:r w:rsidRPr="00A21FE8">
        <w:rPr>
          <w:b/>
        </w:rPr>
        <w:t>Idrett og fysisk aktivitet for alle</w:t>
      </w:r>
    </w:p>
    <w:p w:rsidR="00D83832" w:rsidRPr="00D83832" w:rsidRDefault="00D83832" w:rsidP="00D83832">
      <w:pPr>
        <w:rPr>
          <w:b/>
        </w:rPr>
      </w:pPr>
    </w:p>
    <w:p w:rsidR="00D83832" w:rsidRPr="00D83832" w:rsidRDefault="00D83832" w:rsidP="00D83832">
      <w:r w:rsidRPr="00D83832">
        <w:t>Sørreisa kommune</w:t>
      </w:r>
    </w:p>
    <w:p w:rsidR="00D83832" w:rsidRPr="00D83832" w:rsidRDefault="00D83832" w:rsidP="00D83832">
      <w:pPr>
        <w:rPr>
          <w:b/>
        </w:rPr>
      </w:pPr>
    </w:p>
    <w:p w:rsidR="00D83832" w:rsidRPr="00D83832" w:rsidRDefault="00D83832" w:rsidP="00D83832">
      <w:r w:rsidRPr="00D83832">
        <w:t>Jan-Eirik Nordahl</w:t>
      </w:r>
    </w:p>
    <w:p w:rsidR="00D83832" w:rsidRPr="00D83832" w:rsidRDefault="00D83832" w:rsidP="00D83832">
      <w:r w:rsidRPr="00D83832">
        <w:t>ordfører</w:t>
      </w:r>
    </w:p>
    <w:p w:rsidR="00A628F3" w:rsidRDefault="00A628F3"/>
    <w:sdt>
      <w:sdtPr>
        <w:rPr>
          <w:rFonts w:asciiTheme="minorHAnsi" w:eastAsiaTheme="minorEastAsia" w:hAnsiTheme="minorHAnsi" w:cstheme="minorBidi"/>
          <w:color w:val="auto"/>
          <w:sz w:val="21"/>
          <w:szCs w:val="21"/>
        </w:rPr>
        <w:id w:val="-703094801"/>
        <w:docPartObj>
          <w:docPartGallery w:val="Table of Contents"/>
          <w:docPartUnique/>
        </w:docPartObj>
      </w:sdtPr>
      <w:sdtEndPr>
        <w:rPr>
          <w:b/>
          <w:bCs/>
        </w:rPr>
      </w:sdtEndPr>
      <w:sdtContent>
        <w:p w:rsidR="007C33F2" w:rsidRDefault="007C33F2">
          <w:pPr>
            <w:pStyle w:val="Overskriftforinnholdsfortegnelse"/>
          </w:pPr>
          <w:r>
            <w:t>Innhold</w:t>
          </w:r>
        </w:p>
        <w:p w:rsidR="00DC6D79" w:rsidRDefault="007C33F2">
          <w:pPr>
            <w:pStyle w:val="INNH1"/>
            <w:tabs>
              <w:tab w:val="right" w:leader="dot" w:pos="9062"/>
            </w:tabs>
            <w:rPr>
              <w:noProof/>
              <w:sz w:val="22"/>
              <w:szCs w:val="22"/>
              <w:lang w:eastAsia="nb-NO"/>
            </w:rPr>
          </w:pPr>
          <w:r>
            <w:fldChar w:fldCharType="begin"/>
          </w:r>
          <w:r>
            <w:instrText xml:space="preserve"> TOC \o "1-3" \h \z \u </w:instrText>
          </w:r>
          <w:r>
            <w:fldChar w:fldCharType="separate"/>
          </w:r>
          <w:hyperlink w:anchor="_Toc506359675" w:history="1">
            <w:r w:rsidR="00DC6D79" w:rsidRPr="005519E2">
              <w:rPr>
                <w:rStyle w:val="Hyperkobling"/>
                <w:noProof/>
              </w:rPr>
              <w:t>Forord</w:t>
            </w:r>
            <w:r w:rsidR="00DC6D79">
              <w:rPr>
                <w:noProof/>
                <w:webHidden/>
              </w:rPr>
              <w:tab/>
            </w:r>
            <w:r w:rsidR="00DC6D79">
              <w:rPr>
                <w:noProof/>
                <w:webHidden/>
              </w:rPr>
              <w:fldChar w:fldCharType="begin"/>
            </w:r>
            <w:r w:rsidR="00DC6D79">
              <w:rPr>
                <w:noProof/>
                <w:webHidden/>
              </w:rPr>
              <w:instrText xml:space="preserve"> PAGEREF _Toc506359675 \h </w:instrText>
            </w:r>
            <w:r w:rsidR="00DC6D79">
              <w:rPr>
                <w:noProof/>
                <w:webHidden/>
              </w:rPr>
            </w:r>
            <w:r w:rsidR="00DC6D79">
              <w:rPr>
                <w:noProof/>
                <w:webHidden/>
              </w:rPr>
              <w:fldChar w:fldCharType="separate"/>
            </w:r>
            <w:r w:rsidR="00B554B6">
              <w:rPr>
                <w:noProof/>
                <w:webHidden/>
              </w:rPr>
              <w:t>3</w:t>
            </w:r>
            <w:r w:rsidR="00DC6D79">
              <w:rPr>
                <w:noProof/>
                <w:webHidden/>
              </w:rPr>
              <w:fldChar w:fldCharType="end"/>
            </w:r>
          </w:hyperlink>
        </w:p>
        <w:p w:rsidR="00DC6D79" w:rsidRDefault="007D4453">
          <w:pPr>
            <w:pStyle w:val="INNH1"/>
            <w:tabs>
              <w:tab w:val="right" w:leader="dot" w:pos="9062"/>
            </w:tabs>
            <w:rPr>
              <w:noProof/>
              <w:sz w:val="22"/>
              <w:szCs w:val="22"/>
              <w:lang w:eastAsia="nb-NO"/>
            </w:rPr>
          </w:pPr>
          <w:hyperlink w:anchor="_Toc506359676" w:history="1">
            <w:r w:rsidR="00DC6D79" w:rsidRPr="005519E2">
              <w:rPr>
                <w:rStyle w:val="Hyperkobling"/>
                <w:noProof/>
              </w:rPr>
              <w:t>1 Innledning og bakgrunn for planen</w:t>
            </w:r>
            <w:r w:rsidR="00DC6D79">
              <w:rPr>
                <w:noProof/>
                <w:webHidden/>
              </w:rPr>
              <w:tab/>
            </w:r>
            <w:r w:rsidR="00DC6D79">
              <w:rPr>
                <w:noProof/>
                <w:webHidden/>
              </w:rPr>
              <w:fldChar w:fldCharType="begin"/>
            </w:r>
            <w:r w:rsidR="00DC6D79">
              <w:rPr>
                <w:noProof/>
                <w:webHidden/>
              </w:rPr>
              <w:instrText xml:space="preserve"> PAGEREF _Toc506359676 \h </w:instrText>
            </w:r>
            <w:r w:rsidR="00DC6D79">
              <w:rPr>
                <w:noProof/>
                <w:webHidden/>
              </w:rPr>
            </w:r>
            <w:r w:rsidR="00DC6D79">
              <w:rPr>
                <w:noProof/>
                <w:webHidden/>
              </w:rPr>
              <w:fldChar w:fldCharType="separate"/>
            </w:r>
            <w:r w:rsidR="00B554B6">
              <w:rPr>
                <w:noProof/>
                <w:webHidden/>
              </w:rPr>
              <w:t>5</w:t>
            </w:r>
            <w:r w:rsidR="00DC6D79">
              <w:rPr>
                <w:noProof/>
                <w:webHidden/>
              </w:rPr>
              <w:fldChar w:fldCharType="end"/>
            </w:r>
          </w:hyperlink>
        </w:p>
        <w:p w:rsidR="00DC6D79" w:rsidRDefault="007D4453">
          <w:pPr>
            <w:pStyle w:val="INNH1"/>
            <w:tabs>
              <w:tab w:val="right" w:leader="dot" w:pos="9062"/>
            </w:tabs>
            <w:rPr>
              <w:noProof/>
              <w:sz w:val="22"/>
              <w:szCs w:val="22"/>
              <w:lang w:eastAsia="nb-NO"/>
            </w:rPr>
          </w:pPr>
          <w:hyperlink w:anchor="_Toc506359677" w:history="1">
            <w:r w:rsidR="00DC6D79" w:rsidRPr="005519E2">
              <w:rPr>
                <w:rStyle w:val="Hyperkobling"/>
                <w:noProof/>
              </w:rPr>
              <w:t>2 Visjon og mål</w:t>
            </w:r>
            <w:r w:rsidR="00DC6D79">
              <w:rPr>
                <w:noProof/>
                <w:webHidden/>
              </w:rPr>
              <w:tab/>
            </w:r>
            <w:r w:rsidR="00DC6D79">
              <w:rPr>
                <w:noProof/>
                <w:webHidden/>
              </w:rPr>
              <w:fldChar w:fldCharType="begin"/>
            </w:r>
            <w:r w:rsidR="00DC6D79">
              <w:rPr>
                <w:noProof/>
                <w:webHidden/>
              </w:rPr>
              <w:instrText xml:space="preserve"> PAGEREF _Toc506359677 \h </w:instrText>
            </w:r>
            <w:r w:rsidR="00DC6D79">
              <w:rPr>
                <w:noProof/>
                <w:webHidden/>
              </w:rPr>
            </w:r>
            <w:r w:rsidR="00DC6D79">
              <w:rPr>
                <w:noProof/>
                <w:webHidden/>
              </w:rPr>
              <w:fldChar w:fldCharType="separate"/>
            </w:r>
            <w:r w:rsidR="00B554B6">
              <w:rPr>
                <w:noProof/>
                <w:webHidden/>
              </w:rPr>
              <w:t>6</w:t>
            </w:r>
            <w:r w:rsidR="00DC6D79">
              <w:rPr>
                <w:noProof/>
                <w:webHidden/>
              </w:rPr>
              <w:fldChar w:fldCharType="end"/>
            </w:r>
          </w:hyperlink>
        </w:p>
        <w:p w:rsidR="00DC6D79" w:rsidRDefault="007D4453">
          <w:pPr>
            <w:pStyle w:val="INNH1"/>
            <w:tabs>
              <w:tab w:val="right" w:leader="dot" w:pos="9062"/>
            </w:tabs>
            <w:rPr>
              <w:noProof/>
              <w:sz w:val="22"/>
              <w:szCs w:val="22"/>
              <w:lang w:eastAsia="nb-NO"/>
            </w:rPr>
          </w:pPr>
          <w:hyperlink w:anchor="_Toc506359678" w:history="1">
            <w:r w:rsidR="00DC6D79" w:rsidRPr="005519E2">
              <w:rPr>
                <w:rStyle w:val="Hyperkobling"/>
                <w:noProof/>
              </w:rPr>
              <w:t>3 Utviklingstrekk i kommunen</w:t>
            </w:r>
            <w:r w:rsidR="00DC6D79">
              <w:rPr>
                <w:noProof/>
                <w:webHidden/>
              </w:rPr>
              <w:tab/>
            </w:r>
            <w:r w:rsidR="00DC6D79">
              <w:rPr>
                <w:noProof/>
                <w:webHidden/>
              </w:rPr>
              <w:fldChar w:fldCharType="begin"/>
            </w:r>
            <w:r w:rsidR="00DC6D79">
              <w:rPr>
                <w:noProof/>
                <w:webHidden/>
              </w:rPr>
              <w:instrText xml:space="preserve"> PAGEREF _Toc506359678 \h </w:instrText>
            </w:r>
            <w:r w:rsidR="00DC6D79">
              <w:rPr>
                <w:noProof/>
                <w:webHidden/>
              </w:rPr>
            </w:r>
            <w:r w:rsidR="00DC6D79">
              <w:rPr>
                <w:noProof/>
                <w:webHidden/>
              </w:rPr>
              <w:fldChar w:fldCharType="separate"/>
            </w:r>
            <w:r w:rsidR="00B554B6">
              <w:rPr>
                <w:noProof/>
                <w:webHidden/>
              </w:rPr>
              <w:t>7</w:t>
            </w:r>
            <w:r w:rsidR="00DC6D79">
              <w:rPr>
                <w:noProof/>
                <w:webHidden/>
              </w:rPr>
              <w:fldChar w:fldCharType="end"/>
            </w:r>
          </w:hyperlink>
        </w:p>
        <w:p w:rsidR="00DC6D79" w:rsidRDefault="007D4453">
          <w:pPr>
            <w:pStyle w:val="INNH1"/>
            <w:tabs>
              <w:tab w:val="right" w:leader="dot" w:pos="9062"/>
            </w:tabs>
            <w:rPr>
              <w:noProof/>
              <w:sz w:val="22"/>
              <w:szCs w:val="22"/>
              <w:lang w:eastAsia="nb-NO"/>
            </w:rPr>
          </w:pPr>
          <w:hyperlink w:anchor="_Toc506359679" w:history="1">
            <w:r w:rsidR="00DC6D79" w:rsidRPr="005519E2">
              <w:rPr>
                <w:rStyle w:val="Hyperkobling"/>
                <w:noProof/>
              </w:rPr>
              <w:t>4 Planprosessen</w:t>
            </w:r>
            <w:r w:rsidR="00DC6D79">
              <w:rPr>
                <w:noProof/>
                <w:webHidden/>
              </w:rPr>
              <w:tab/>
            </w:r>
            <w:r w:rsidR="00DC6D79">
              <w:rPr>
                <w:noProof/>
                <w:webHidden/>
              </w:rPr>
              <w:fldChar w:fldCharType="begin"/>
            </w:r>
            <w:r w:rsidR="00DC6D79">
              <w:rPr>
                <w:noProof/>
                <w:webHidden/>
              </w:rPr>
              <w:instrText xml:space="preserve"> PAGEREF _Toc506359679 \h </w:instrText>
            </w:r>
            <w:r w:rsidR="00DC6D79">
              <w:rPr>
                <w:noProof/>
                <w:webHidden/>
              </w:rPr>
            </w:r>
            <w:r w:rsidR="00DC6D79">
              <w:rPr>
                <w:noProof/>
                <w:webHidden/>
              </w:rPr>
              <w:fldChar w:fldCharType="separate"/>
            </w:r>
            <w:r w:rsidR="00B554B6">
              <w:rPr>
                <w:noProof/>
                <w:webHidden/>
              </w:rPr>
              <w:t>8</w:t>
            </w:r>
            <w:r w:rsidR="00DC6D79">
              <w:rPr>
                <w:noProof/>
                <w:webHidden/>
              </w:rPr>
              <w:fldChar w:fldCharType="end"/>
            </w:r>
          </w:hyperlink>
        </w:p>
        <w:p w:rsidR="00DC6D79" w:rsidRDefault="007D4453">
          <w:pPr>
            <w:pStyle w:val="INNH1"/>
            <w:tabs>
              <w:tab w:val="right" w:leader="dot" w:pos="9062"/>
            </w:tabs>
            <w:rPr>
              <w:noProof/>
              <w:sz w:val="22"/>
              <w:szCs w:val="22"/>
              <w:lang w:eastAsia="nb-NO"/>
            </w:rPr>
          </w:pPr>
          <w:hyperlink w:anchor="_Toc506359680" w:history="1">
            <w:r w:rsidR="00DC6D79" w:rsidRPr="005519E2">
              <w:rPr>
                <w:rStyle w:val="Hyperkobling"/>
                <w:noProof/>
              </w:rPr>
              <w:t>5 Resultatvurdering av forrige plan</w:t>
            </w:r>
            <w:r w:rsidR="00DC6D79">
              <w:rPr>
                <w:noProof/>
                <w:webHidden/>
              </w:rPr>
              <w:tab/>
            </w:r>
            <w:r w:rsidR="00DC6D79">
              <w:rPr>
                <w:noProof/>
                <w:webHidden/>
              </w:rPr>
              <w:fldChar w:fldCharType="begin"/>
            </w:r>
            <w:r w:rsidR="00DC6D79">
              <w:rPr>
                <w:noProof/>
                <w:webHidden/>
              </w:rPr>
              <w:instrText xml:space="preserve"> PAGEREF _Toc506359680 \h </w:instrText>
            </w:r>
            <w:r w:rsidR="00DC6D79">
              <w:rPr>
                <w:noProof/>
                <w:webHidden/>
              </w:rPr>
            </w:r>
            <w:r w:rsidR="00DC6D79">
              <w:rPr>
                <w:noProof/>
                <w:webHidden/>
              </w:rPr>
              <w:fldChar w:fldCharType="separate"/>
            </w:r>
            <w:r w:rsidR="00B554B6">
              <w:rPr>
                <w:noProof/>
                <w:webHidden/>
              </w:rPr>
              <w:t>8</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681" w:history="1">
            <w:r w:rsidR="00DC6D79" w:rsidRPr="005519E2">
              <w:rPr>
                <w:rStyle w:val="Hyperkobling"/>
                <w:noProof/>
              </w:rPr>
              <w:t>5.1 Oversikt over anlegg med tippemiddeltilskudd i perioden 2004-2016</w:t>
            </w:r>
            <w:r w:rsidR="00DC6D79">
              <w:rPr>
                <w:noProof/>
                <w:webHidden/>
              </w:rPr>
              <w:tab/>
            </w:r>
            <w:r w:rsidR="00DC6D79">
              <w:rPr>
                <w:noProof/>
                <w:webHidden/>
              </w:rPr>
              <w:fldChar w:fldCharType="begin"/>
            </w:r>
            <w:r w:rsidR="00DC6D79">
              <w:rPr>
                <w:noProof/>
                <w:webHidden/>
              </w:rPr>
              <w:instrText xml:space="preserve"> PAGEREF _Toc506359681 \h </w:instrText>
            </w:r>
            <w:r w:rsidR="00DC6D79">
              <w:rPr>
                <w:noProof/>
                <w:webHidden/>
              </w:rPr>
            </w:r>
            <w:r w:rsidR="00DC6D79">
              <w:rPr>
                <w:noProof/>
                <w:webHidden/>
              </w:rPr>
              <w:fldChar w:fldCharType="separate"/>
            </w:r>
            <w:r w:rsidR="00B554B6">
              <w:rPr>
                <w:noProof/>
                <w:webHidden/>
              </w:rPr>
              <w:t>9</w:t>
            </w:r>
            <w:r w:rsidR="00DC6D79">
              <w:rPr>
                <w:noProof/>
                <w:webHidden/>
              </w:rPr>
              <w:fldChar w:fldCharType="end"/>
            </w:r>
          </w:hyperlink>
        </w:p>
        <w:p w:rsidR="00DC6D79" w:rsidRDefault="007D4453">
          <w:pPr>
            <w:pStyle w:val="INNH3"/>
            <w:tabs>
              <w:tab w:val="right" w:leader="dot" w:pos="9062"/>
            </w:tabs>
            <w:rPr>
              <w:noProof/>
              <w:sz w:val="22"/>
              <w:szCs w:val="22"/>
              <w:lang w:eastAsia="nb-NO"/>
            </w:rPr>
          </w:pPr>
          <w:hyperlink w:anchor="_Toc506359682" w:history="1">
            <w:r w:rsidR="00DC6D79" w:rsidRPr="005519E2">
              <w:rPr>
                <w:rStyle w:val="Hyperkobling"/>
                <w:i/>
                <w:iCs/>
                <w:noProof/>
              </w:rPr>
              <w:t>Nærmiljøanlegg – spillemidler</w:t>
            </w:r>
            <w:r w:rsidR="00DC6D79">
              <w:rPr>
                <w:noProof/>
                <w:webHidden/>
              </w:rPr>
              <w:tab/>
            </w:r>
            <w:r w:rsidR="00DC6D79">
              <w:rPr>
                <w:noProof/>
                <w:webHidden/>
              </w:rPr>
              <w:fldChar w:fldCharType="begin"/>
            </w:r>
            <w:r w:rsidR="00DC6D79">
              <w:rPr>
                <w:noProof/>
                <w:webHidden/>
              </w:rPr>
              <w:instrText xml:space="preserve"> PAGEREF _Toc506359682 \h </w:instrText>
            </w:r>
            <w:r w:rsidR="00DC6D79">
              <w:rPr>
                <w:noProof/>
                <w:webHidden/>
              </w:rPr>
            </w:r>
            <w:r w:rsidR="00DC6D79">
              <w:rPr>
                <w:noProof/>
                <w:webHidden/>
              </w:rPr>
              <w:fldChar w:fldCharType="separate"/>
            </w:r>
            <w:r w:rsidR="00B554B6">
              <w:rPr>
                <w:noProof/>
                <w:webHidden/>
              </w:rPr>
              <w:t>9</w:t>
            </w:r>
            <w:r w:rsidR="00DC6D79">
              <w:rPr>
                <w:noProof/>
                <w:webHidden/>
              </w:rPr>
              <w:fldChar w:fldCharType="end"/>
            </w:r>
          </w:hyperlink>
        </w:p>
        <w:p w:rsidR="00DC6D79" w:rsidRDefault="007D4453">
          <w:pPr>
            <w:pStyle w:val="INNH3"/>
            <w:tabs>
              <w:tab w:val="right" w:leader="dot" w:pos="9062"/>
            </w:tabs>
            <w:rPr>
              <w:noProof/>
              <w:sz w:val="22"/>
              <w:szCs w:val="22"/>
              <w:lang w:eastAsia="nb-NO"/>
            </w:rPr>
          </w:pPr>
          <w:hyperlink w:anchor="_Toc506359683" w:history="1">
            <w:r w:rsidR="00DC6D79" w:rsidRPr="005519E2">
              <w:rPr>
                <w:rStyle w:val="Hyperkobling"/>
                <w:i/>
                <w:iCs/>
                <w:noProof/>
              </w:rPr>
              <w:t>Rehabilitering og ordinære anlegg – spillemidler</w:t>
            </w:r>
            <w:r w:rsidR="00DC6D79">
              <w:rPr>
                <w:noProof/>
                <w:webHidden/>
              </w:rPr>
              <w:tab/>
            </w:r>
            <w:r w:rsidR="00DC6D79">
              <w:rPr>
                <w:noProof/>
                <w:webHidden/>
              </w:rPr>
              <w:fldChar w:fldCharType="begin"/>
            </w:r>
            <w:r w:rsidR="00DC6D79">
              <w:rPr>
                <w:noProof/>
                <w:webHidden/>
              </w:rPr>
              <w:instrText xml:space="preserve"> PAGEREF _Toc506359683 \h </w:instrText>
            </w:r>
            <w:r w:rsidR="00DC6D79">
              <w:rPr>
                <w:noProof/>
                <w:webHidden/>
              </w:rPr>
            </w:r>
            <w:r w:rsidR="00DC6D79">
              <w:rPr>
                <w:noProof/>
                <w:webHidden/>
              </w:rPr>
              <w:fldChar w:fldCharType="separate"/>
            </w:r>
            <w:r w:rsidR="00B554B6">
              <w:rPr>
                <w:noProof/>
                <w:webHidden/>
              </w:rPr>
              <w:t>10</w:t>
            </w:r>
            <w:r w:rsidR="00DC6D79">
              <w:rPr>
                <w:noProof/>
                <w:webHidden/>
              </w:rPr>
              <w:fldChar w:fldCharType="end"/>
            </w:r>
          </w:hyperlink>
        </w:p>
        <w:p w:rsidR="00DC6D79" w:rsidRDefault="007D4453">
          <w:pPr>
            <w:pStyle w:val="INNH1"/>
            <w:tabs>
              <w:tab w:val="right" w:leader="dot" w:pos="9062"/>
            </w:tabs>
            <w:rPr>
              <w:noProof/>
              <w:sz w:val="22"/>
              <w:szCs w:val="22"/>
              <w:lang w:eastAsia="nb-NO"/>
            </w:rPr>
          </w:pPr>
          <w:hyperlink w:anchor="_Toc506359684" w:history="1">
            <w:r w:rsidR="00DC6D79" w:rsidRPr="005519E2">
              <w:rPr>
                <w:rStyle w:val="Hyperkobling"/>
                <w:noProof/>
              </w:rPr>
              <w:t>6 Beskrivelse av nåsituasjonen</w:t>
            </w:r>
            <w:r w:rsidR="00DC6D79">
              <w:rPr>
                <w:noProof/>
                <w:webHidden/>
              </w:rPr>
              <w:tab/>
            </w:r>
            <w:r w:rsidR="00DC6D79">
              <w:rPr>
                <w:noProof/>
                <w:webHidden/>
              </w:rPr>
              <w:fldChar w:fldCharType="begin"/>
            </w:r>
            <w:r w:rsidR="00DC6D79">
              <w:rPr>
                <w:noProof/>
                <w:webHidden/>
              </w:rPr>
              <w:instrText xml:space="preserve"> PAGEREF _Toc506359684 \h </w:instrText>
            </w:r>
            <w:r w:rsidR="00DC6D79">
              <w:rPr>
                <w:noProof/>
                <w:webHidden/>
              </w:rPr>
            </w:r>
            <w:r w:rsidR="00DC6D79">
              <w:rPr>
                <w:noProof/>
                <w:webHidden/>
              </w:rPr>
              <w:fldChar w:fldCharType="separate"/>
            </w:r>
            <w:r w:rsidR="00B554B6">
              <w:rPr>
                <w:noProof/>
                <w:webHidden/>
              </w:rPr>
              <w:t>10</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685" w:history="1">
            <w:r w:rsidR="00DC6D79" w:rsidRPr="005519E2">
              <w:rPr>
                <w:rStyle w:val="Hyperkobling"/>
                <w:noProof/>
              </w:rPr>
              <w:t>6.1 Idrettsaktivitet og -anlegg</w:t>
            </w:r>
            <w:r w:rsidR="00DC6D79">
              <w:rPr>
                <w:noProof/>
                <w:webHidden/>
              </w:rPr>
              <w:tab/>
            </w:r>
            <w:r w:rsidR="00DC6D79">
              <w:rPr>
                <w:noProof/>
                <w:webHidden/>
              </w:rPr>
              <w:fldChar w:fldCharType="begin"/>
            </w:r>
            <w:r w:rsidR="00DC6D79">
              <w:rPr>
                <w:noProof/>
                <w:webHidden/>
              </w:rPr>
              <w:instrText xml:space="preserve"> PAGEREF _Toc506359685 \h </w:instrText>
            </w:r>
            <w:r w:rsidR="00DC6D79">
              <w:rPr>
                <w:noProof/>
                <w:webHidden/>
              </w:rPr>
            </w:r>
            <w:r w:rsidR="00DC6D79">
              <w:rPr>
                <w:noProof/>
                <w:webHidden/>
              </w:rPr>
              <w:fldChar w:fldCharType="separate"/>
            </w:r>
            <w:r w:rsidR="00B554B6">
              <w:rPr>
                <w:noProof/>
                <w:webHidden/>
              </w:rPr>
              <w:t>10</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686" w:history="1">
            <w:r w:rsidR="00DC6D79" w:rsidRPr="005519E2">
              <w:rPr>
                <w:rStyle w:val="Hyperkobling"/>
                <w:noProof/>
                <w:lang w:val="nn-NO"/>
              </w:rPr>
              <w:t>6.2 Kommunal tilrettelegging</w:t>
            </w:r>
            <w:r w:rsidR="00DC6D79">
              <w:rPr>
                <w:noProof/>
                <w:webHidden/>
              </w:rPr>
              <w:tab/>
            </w:r>
            <w:r w:rsidR="00DC6D79">
              <w:rPr>
                <w:noProof/>
                <w:webHidden/>
              </w:rPr>
              <w:fldChar w:fldCharType="begin"/>
            </w:r>
            <w:r w:rsidR="00DC6D79">
              <w:rPr>
                <w:noProof/>
                <w:webHidden/>
              </w:rPr>
              <w:instrText xml:space="preserve"> PAGEREF _Toc506359686 \h </w:instrText>
            </w:r>
            <w:r w:rsidR="00DC6D79">
              <w:rPr>
                <w:noProof/>
                <w:webHidden/>
              </w:rPr>
            </w:r>
            <w:r w:rsidR="00DC6D79">
              <w:rPr>
                <w:noProof/>
                <w:webHidden/>
              </w:rPr>
              <w:fldChar w:fldCharType="separate"/>
            </w:r>
            <w:r w:rsidR="00B554B6">
              <w:rPr>
                <w:noProof/>
                <w:webHidden/>
              </w:rPr>
              <w:t>11</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687" w:history="1">
            <w:r w:rsidR="00DC6D79" w:rsidRPr="005519E2">
              <w:rPr>
                <w:rStyle w:val="Hyperkobling"/>
                <w:noProof/>
              </w:rPr>
              <w:t>6.3 Helseutfordringer</w:t>
            </w:r>
            <w:r w:rsidR="00DC6D79">
              <w:rPr>
                <w:noProof/>
                <w:webHidden/>
              </w:rPr>
              <w:tab/>
            </w:r>
            <w:r w:rsidR="00DC6D79">
              <w:rPr>
                <w:noProof/>
                <w:webHidden/>
              </w:rPr>
              <w:fldChar w:fldCharType="begin"/>
            </w:r>
            <w:r w:rsidR="00DC6D79">
              <w:rPr>
                <w:noProof/>
                <w:webHidden/>
              </w:rPr>
              <w:instrText xml:space="preserve"> PAGEREF _Toc506359687 \h </w:instrText>
            </w:r>
            <w:r w:rsidR="00DC6D79">
              <w:rPr>
                <w:noProof/>
                <w:webHidden/>
              </w:rPr>
            </w:r>
            <w:r w:rsidR="00DC6D79">
              <w:rPr>
                <w:noProof/>
                <w:webHidden/>
              </w:rPr>
              <w:fldChar w:fldCharType="separate"/>
            </w:r>
            <w:r w:rsidR="00B554B6">
              <w:rPr>
                <w:noProof/>
                <w:webHidden/>
              </w:rPr>
              <w:t>11</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688" w:history="1">
            <w:r w:rsidR="00DC6D79" w:rsidRPr="005519E2">
              <w:rPr>
                <w:rStyle w:val="Hyperkobling"/>
                <w:noProof/>
                <w:lang w:val="nn-NO"/>
              </w:rPr>
              <w:t>6.4 Friluftsliv</w:t>
            </w:r>
            <w:r w:rsidR="00DC6D79">
              <w:rPr>
                <w:noProof/>
                <w:webHidden/>
              </w:rPr>
              <w:tab/>
            </w:r>
            <w:r w:rsidR="00DC6D79">
              <w:rPr>
                <w:noProof/>
                <w:webHidden/>
              </w:rPr>
              <w:fldChar w:fldCharType="begin"/>
            </w:r>
            <w:r w:rsidR="00DC6D79">
              <w:rPr>
                <w:noProof/>
                <w:webHidden/>
              </w:rPr>
              <w:instrText xml:space="preserve"> PAGEREF _Toc506359688 \h </w:instrText>
            </w:r>
            <w:r w:rsidR="00DC6D79">
              <w:rPr>
                <w:noProof/>
                <w:webHidden/>
              </w:rPr>
            </w:r>
            <w:r w:rsidR="00DC6D79">
              <w:rPr>
                <w:noProof/>
                <w:webHidden/>
              </w:rPr>
              <w:fldChar w:fldCharType="separate"/>
            </w:r>
            <w:r w:rsidR="00B554B6">
              <w:rPr>
                <w:noProof/>
                <w:webHidden/>
              </w:rPr>
              <w:t>13</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689" w:history="1">
            <w:r w:rsidR="00DC6D79" w:rsidRPr="005519E2">
              <w:rPr>
                <w:rStyle w:val="Hyperkobling"/>
                <w:noProof/>
              </w:rPr>
              <w:t>6.5 Aktivitetstall</w:t>
            </w:r>
            <w:r w:rsidR="00DC6D79">
              <w:rPr>
                <w:noProof/>
                <w:webHidden/>
              </w:rPr>
              <w:tab/>
            </w:r>
            <w:r w:rsidR="00DC6D79">
              <w:rPr>
                <w:noProof/>
                <w:webHidden/>
              </w:rPr>
              <w:fldChar w:fldCharType="begin"/>
            </w:r>
            <w:r w:rsidR="00DC6D79">
              <w:rPr>
                <w:noProof/>
                <w:webHidden/>
              </w:rPr>
              <w:instrText xml:space="preserve"> PAGEREF _Toc506359689 \h </w:instrText>
            </w:r>
            <w:r w:rsidR="00DC6D79">
              <w:rPr>
                <w:noProof/>
                <w:webHidden/>
              </w:rPr>
            </w:r>
            <w:r w:rsidR="00DC6D79">
              <w:rPr>
                <w:noProof/>
                <w:webHidden/>
              </w:rPr>
              <w:fldChar w:fldCharType="separate"/>
            </w:r>
            <w:r w:rsidR="00B554B6">
              <w:rPr>
                <w:noProof/>
                <w:webHidden/>
              </w:rPr>
              <w:t>14</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690" w:history="1">
            <w:r w:rsidR="00DC6D79" w:rsidRPr="005519E2">
              <w:rPr>
                <w:rStyle w:val="Hyperkobling"/>
                <w:i/>
                <w:iCs/>
                <w:noProof/>
              </w:rPr>
              <w:t>Aktivitetstall fordelt på gren</w:t>
            </w:r>
            <w:r w:rsidR="00DC6D79">
              <w:rPr>
                <w:noProof/>
                <w:webHidden/>
              </w:rPr>
              <w:tab/>
            </w:r>
            <w:r w:rsidR="00DC6D79">
              <w:rPr>
                <w:noProof/>
                <w:webHidden/>
              </w:rPr>
              <w:fldChar w:fldCharType="begin"/>
            </w:r>
            <w:r w:rsidR="00DC6D79">
              <w:rPr>
                <w:noProof/>
                <w:webHidden/>
              </w:rPr>
              <w:instrText xml:space="preserve"> PAGEREF _Toc506359690 \h </w:instrText>
            </w:r>
            <w:r w:rsidR="00DC6D79">
              <w:rPr>
                <w:noProof/>
                <w:webHidden/>
              </w:rPr>
            </w:r>
            <w:r w:rsidR="00DC6D79">
              <w:rPr>
                <w:noProof/>
                <w:webHidden/>
              </w:rPr>
              <w:fldChar w:fldCharType="separate"/>
            </w:r>
            <w:r w:rsidR="00B554B6">
              <w:rPr>
                <w:noProof/>
                <w:webHidden/>
              </w:rPr>
              <w:t>14</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691" w:history="1">
            <w:r w:rsidR="00DC6D79" w:rsidRPr="005519E2">
              <w:rPr>
                <w:rStyle w:val="Hyperkobling"/>
                <w:rFonts w:eastAsia="Times New Roman"/>
                <w:noProof/>
                <w:lang w:val="nn-NO" w:eastAsia="nb-NO"/>
              </w:rPr>
              <w:t>6.6 Kommunale driftsutgifter ført funksjon 360-386 for perioden 2015-2017</w:t>
            </w:r>
            <w:r w:rsidR="00DC6D79">
              <w:rPr>
                <w:noProof/>
                <w:webHidden/>
              </w:rPr>
              <w:tab/>
            </w:r>
            <w:r w:rsidR="00DC6D79">
              <w:rPr>
                <w:noProof/>
                <w:webHidden/>
              </w:rPr>
              <w:fldChar w:fldCharType="begin"/>
            </w:r>
            <w:r w:rsidR="00DC6D79">
              <w:rPr>
                <w:noProof/>
                <w:webHidden/>
              </w:rPr>
              <w:instrText xml:space="preserve"> PAGEREF _Toc506359691 \h </w:instrText>
            </w:r>
            <w:r w:rsidR="00DC6D79">
              <w:rPr>
                <w:noProof/>
                <w:webHidden/>
              </w:rPr>
            </w:r>
            <w:r w:rsidR="00DC6D79">
              <w:rPr>
                <w:noProof/>
                <w:webHidden/>
              </w:rPr>
              <w:fldChar w:fldCharType="separate"/>
            </w:r>
            <w:r w:rsidR="00B554B6">
              <w:rPr>
                <w:noProof/>
                <w:webHidden/>
              </w:rPr>
              <w:t>14</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692" w:history="1">
            <w:r w:rsidR="00DC6D79" w:rsidRPr="005519E2">
              <w:rPr>
                <w:rStyle w:val="Hyperkobling"/>
                <w:noProof/>
              </w:rPr>
              <w:t>6.7 Investeringsregnskap Sørreisa kommune idrett og kultur 2015-2017</w:t>
            </w:r>
            <w:r w:rsidR="00DC6D79">
              <w:rPr>
                <w:noProof/>
                <w:webHidden/>
              </w:rPr>
              <w:tab/>
            </w:r>
            <w:r w:rsidR="00DC6D79">
              <w:rPr>
                <w:noProof/>
                <w:webHidden/>
              </w:rPr>
              <w:fldChar w:fldCharType="begin"/>
            </w:r>
            <w:r w:rsidR="00DC6D79">
              <w:rPr>
                <w:noProof/>
                <w:webHidden/>
              </w:rPr>
              <w:instrText xml:space="preserve"> PAGEREF _Toc506359692 \h </w:instrText>
            </w:r>
            <w:r w:rsidR="00DC6D79">
              <w:rPr>
                <w:noProof/>
                <w:webHidden/>
              </w:rPr>
            </w:r>
            <w:r w:rsidR="00DC6D79">
              <w:rPr>
                <w:noProof/>
                <w:webHidden/>
              </w:rPr>
              <w:fldChar w:fldCharType="separate"/>
            </w:r>
            <w:r w:rsidR="00B554B6">
              <w:rPr>
                <w:noProof/>
                <w:webHidden/>
              </w:rPr>
              <w:t>15</w:t>
            </w:r>
            <w:r w:rsidR="00DC6D79">
              <w:rPr>
                <w:noProof/>
                <w:webHidden/>
              </w:rPr>
              <w:fldChar w:fldCharType="end"/>
            </w:r>
          </w:hyperlink>
        </w:p>
        <w:p w:rsidR="00DC6D79" w:rsidRDefault="007D4453">
          <w:pPr>
            <w:pStyle w:val="INNH1"/>
            <w:tabs>
              <w:tab w:val="right" w:leader="dot" w:pos="9062"/>
            </w:tabs>
            <w:rPr>
              <w:noProof/>
              <w:sz w:val="22"/>
              <w:szCs w:val="22"/>
              <w:lang w:eastAsia="nb-NO"/>
            </w:rPr>
          </w:pPr>
          <w:hyperlink w:anchor="_Toc506359693" w:history="1">
            <w:r w:rsidR="00DC6D79" w:rsidRPr="005519E2">
              <w:rPr>
                <w:rStyle w:val="Hyperkobling"/>
                <w:noProof/>
              </w:rPr>
              <w:t>7 Vurdering av aktivitet og fremtidige behov</w:t>
            </w:r>
            <w:r w:rsidR="00DC6D79">
              <w:rPr>
                <w:noProof/>
                <w:webHidden/>
              </w:rPr>
              <w:tab/>
            </w:r>
            <w:r w:rsidR="00DC6D79">
              <w:rPr>
                <w:noProof/>
                <w:webHidden/>
              </w:rPr>
              <w:fldChar w:fldCharType="begin"/>
            </w:r>
            <w:r w:rsidR="00DC6D79">
              <w:rPr>
                <w:noProof/>
                <w:webHidden/>
              </w:rPr>
              <w:instrText xml:space="preserve"> PAGEREF _Toc506359693 \h </w:instrText>
            </w:r>
            <w:r w:rsidR="00DC6D79">
              <w:rPr>
                <w:noProof/>
                <w:webHidden/>
              </w:rPr>
            </w:r>
            <w:r w:rsidR="00DC6D79">
              <w:rPr>
                <w:noProof/>
                <w:webHidden/>
              </w:rPr>
              <w:fldChar w:fldCharType="separate"/>
            </w:r>
            <w:r w:rsidR="00B554B6">
              <w:rPr>
                <w:noProof/>
                <w:webHidden/>
              </w:rPr>
              <w:t>15</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694" w:history="1">
            <w:r w:rsidR="00DC6D79" w:rsidRPr="005519E2">
              <w:rPr>
                <w:rStyle w:val="Hyperkobling"/>
                <w:noProof/>
              </w:rPr>
              <w:t>7.1 Anleggs- og hallkapasitet</w:t>
            </w:r>
            <w:r w:rsidR="00DC6D79">
              <w:rPr>
                <w:noProof/>
                <w:webHidden/>
              </w:rPr>
              <w:tab/>
            </w:r>
            <w:r w:rsidR="00DC6D79">
              <w:rPr>
                <w:noProof/>
                <w:webHidden/>
              </w:rPr>
              <w:fldChar w:fldCharType="begin"/>
            </w:r>
            <w:r w:rsidR="00DC6D79">
              <w:rPr>
                <w:noProof/>
                <w:webHidden/>
              </w:rPr>
              <w:instrText xml:space="preserve"> PAGEREF _Toc506359694 \h </w:instrText>
            </w:r>
            <w:r w:rsidR="00DC6D79">
              <w:rPr>
                <w:noProof/>
                <w:webHidden/>
              </w:rPr>
            </w:r>
            <w:r w:rsidR="00DC6D79">
              <w:rPr>
                <w:noProof/>
                <w:webHidden/>
              </w:rPr>
              <w:fldChar w:fldCharType="separate"/>
            </w:r>
            <w:r w:rsidR="00B554B6">
              <w:rPr>
                <w:noProof/>
                <w:webHidden/>
              </w:rPr>
              <w:t>15</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695" w:history="1">
            <w:r w:rsidR="00DC6D79" w:rsidRPr="005519E2">
              <w:rPr>
                <w:rStyle w:val="Hyperkobling"/>
                <w:noProof/>
              </w:rPr>
              <w:t>7.2 Samarbeid</w:t>
            </w:r>
            <w:r w:rsidR="00DC6D79">
              <w:rPr>
                <w:noProof/>
                <w:webHidden/>
              </w:rPr>
              <w:tab/>
            </w:r>
            <w:r w:rsidR="00DC6D79">
              <w:rPr>
                <w:noProof/>
                <w:webHidden/>
              </w:rPr>
              <w:fldChar w:fldCharType="begin"/>
            </w:r>
            <w:r w:rsidR="00DC6D79">
              <w:rPr>
                <w:noProof/>
                <w:webHidden/>
              </w:rPr>
              <w:instrText xml:space="preserve"> PAGEREF _Toc506359695 \h </w:instrText>
            </w:r>
            <w:r w:rsidR="00DC6D79">
              <w:rPr>
                <w:noProof/>
                <w:webHidden/>
              </w:rPr>
            </w:r>
            <w:r w:rsidR="00DC6D79">
              <w:rPr>
                <w:noProof/>
                <w:webHidden/>
              </w:rPr>
              <w:fldChar w:fldCharType="separate"/>
            </w:r>
            <w:r w:rsidR="00B554B6">
              <w:rPr>
                <w:noProof/>
                <w:webHidden/>
              </w:rPr>
              <w:t>16</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696" w:history="1">
            <w:r w:rsidR="00DC6D79" w:rsidRPr="005519E2">
              <w:rPr>
                <w:rStyle w:val="Hyperkobling"/>
                <w:noProof/>
              </w:rPr>
              <w:t>7.2 Skiløyper, lysløyper og turløyper og friluftsområder</w:t>
            </w:r>
            <w:r w:rsidR="00DC6D79">
              <w:rPr>
                <w:noProof/>
                <w:webHidden/>
              </w:rPr>
              <w:tab/>
            </w:r>
            <w:r w:rsidR="00DC6D79">
              <w:rPr>
                <w:noProof/>
                <w:webHidden/>
              </w:rPr>
              <w:fldChar w:fldCharType="begin"/>
            </w:r>
            <w:r w:rsidR="00DC6D79">
              <w:rPr>
                <w:noProof/>
                <w:webHidden/>
              </w:rPr>
              <w:instrText xml:space="preserve"> PAGEREF _Toc506359696 \h </w:instrText>
            </w:r>
            <w:r w:rsidR="00DC6D79">
              <w:rPr>
                <w:noProof/>
                <w:webHidden/>
              </w:rPr>
            </w:r>
            <w:r w:rsidR="00DC6D79">
              <w:rPr>
                <w:noProof/>
                <w:webHidden/>
              </w:rPr>
              <w:fldChar w:fldCharType="separate"/>
            </w:r>
            <w:r w:rsidR="00B554B6">
              <w:rPr>
                <w:noProof/>
                <w:webHidden/>
              </w:rPr>
              <w:t>17</w:t>
            </w:r>
            <w:r w:rsidR="00DC6D79">
              <w:rPr>
                <w:noProof/>
                <w:webHidden/>
              </w:rPr>
              <w:fldChar w:fldCharType="end"/>
            </w:r>
          </w:hyperlink>
        </w:p>
        <w:p w:rsidR="00DC6D79" w:rsidRDefault="007D4453">
          <w:pPr>
            <w:pStyle w:val="INNH1"/>
            <w:tabs>
              <w:tab w:val="right" w:leader="dot" w:pos="9062"/>
            </w:tabs>
            <w:rPr>
              <w:noProof/>
              <w:sz w:val="22"/>
              <w:szCs w:val="22"/>
              <w:lang w:eastAsia="nb-NO"/>
            </w:rPr>
          </w:pPr>
          <w:hyperlink w:anchor="_Toc506359697" w:history="1">
            <w:r w:rsidR="00DC6D79" w:rsidRPr="005519E2">
              <w:rPr>
                <w:rStyle w:val="Hyperkobling"/>
                <w:noProof/>
              </w:rPr>
              <w:t>8 Handlingsprogram for anlegg og aktivitetstiltak</w:t>
            </w:r>
            <w:r w:rsidR="00DC6D79">
              <w:rPr>
                <w:noProof/>
                <w:webHidden/>
              </w:rPr>
              <w:tab/>
            </w:r>
            <w:r w:rsidR="00DC6D79">
              <w:rPr>
                <w:noProof/>
                <w:webHidden/>
              </w:rPr>
              <w:fldChar w:fldCharType="begin"/>
            </w:r>
            <w:r w:rsidR="00DC6D79">
              <w:rPr>
                <w:noProof/>
                <w:webHidden/>
              </w:rPr>
              <w:instrText xml:space="preserve"> PAGEREF _Toc506359697 \h </w:instrText>
            </w:r>
            <w:r w:rsidR="00DC6D79">
              <w:rPr>
                <w:noProof/>
                <w:webHidden/>
              </w:rPr>
            </w:r>
            <w:r w:rsidR="00DC6D79">
              <w:rPr>
                <w:noProof/>
                <w:webHidden/>
              </w:rPr>
              <w:fldChar w:fldCharType="separate"/>
            </w:r>
            <w:r w:rsidR="00B554B6">
              <w:rPr>
                <w:noProof/>
                <w:webHidden/>
              </w:rPr>
              <w:t>19</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698" w:history="1">
            <w:r w:rsidR="00DC6D79" w:rsidRPr="005519E2">
              <w:rPr>
                <w:rStyle w:val="Hyperkobling"/>
                <w:noProof/>
              </w:rPr>
              <w:t>8.1 Prioritert handlingsprogram for nærmiljøanlegg</w:t>
            </w:r>
            <w:r w:rsidR="00DC6D79">
              <w:rPr>
                <w:noProof/>
                <w:webHidden/>
              </w:rPr>
              <w:tab/>
            </w:r>
            <w:r w:rsidR="00DC6D79">
              <w:rPr>
                <w:noProof/>
                <w:webHidden/>
              </w:rPr>
              <w:fldChar w:fldCharType="begin"/>
            </w:r>
            <w:r w:rsidR="00DC6D79">
              <w:rPr>
                <w:noProof/>
                <w:webHidden/>
              </w:rPr>
              <w:instrText xml:space="preserve"> PAGEREF _Toc506359698 \h </w:instrText>
            </w:r>
            <w:r w:rsidR="00DC6D79">
              <w:rPr>
                <w:noProof/>
                <w:webHidden/>
              </w:rPr>
            </w:r>
            <w:r w:rsidR="00DC6D79">
              <w:rPr>
                <w:noProof/>
                <w:webHidden/>
              </w:rPr>
              <w:fldChar w:fldCharType="separate"/>
            </w:r>
            <w:r w:rsidR="00B554B6">
              <w:rPr>
                <w:noProof/>
                <w:webHidden/>
              </w:rPr>
              <w:t>19</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699" w:history="1">
            <w:r w:rsidR="00DC6D79" w:rsidRPr="005519E2">
              <w:rPr>
                <w:rStyle w:val="Hyperkobling"/>
                <w:noProof/>
              </w:rPr>
              <w:t>8.2</w:t>
            </w:r>
            <w:r w:rsidR="00DC6D79" w:rsidRPr="005519E2">
              <w:rPr>
                <w:rStyle w:val="Hyperkobling"/>
                <w:b/>
                <w:noProof/>
              </w:rPr>
              <w:t xml:space="preserve"> </w:t>
            </w:r>
            <w:r w:rsidR="00DC6D79" w:rsidRPr="005519E2">
              <w:rPr>
                <w:rStyle w:val="Hyperkobling"/>
                <w:noProof/>
              </w:rPr>
              <w:t>Prioritert handlingsprogram for ordinære anlegg og rehabilitering</w:t>
            </w:r>
            <w:r w:rsidR="00DC6D79">
              <w:rPr>
                <w:noProof/>
                <w:webHidden/>
              </w:rPr>
              <w:tab/>
            </w:r>
            <w:r w:rsidR="00DC6D79">
              <w:rPr>
                <w:noProof/>
                <w:webHidden/>
              </w:rPr>
              <w:fldChar w:fldCharType="begin"/>
            </w:r>
            <w:r w:rsidR="00DC6D79">
              <w:rPr>
                <w:noProof/>
                <w:webHidden/>
              </w:rPr>
              <w:instrText xml:space="preserve"> PAGEREF _Toc506359699 \h </w:instrText>
            </w:r>
            <w:r w:rsidR="00DC6D79">
              <w:rPr>
                <w:noProof/>
                <w:webHidden/>
              </w:rPr>
            </w:r>
            <w:r w:rsidR="00DC6D79">
              <w:rPr>
                <w:noProof/>
                <w:webHidden/>
              </w:rPr>
              <w:fldChar w:fldCharType="separate"/>
            </w:r>
            <w:r w:rsidR="00B554B6">
              <w:rPr>
                <w:noProof/>
                <w:webHidden/>
              </w:rPr>
              <w:t>19</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700" w:history="1">
            <w:r w:rsidR="00DC6D79" w:rsidRPr="005519E2">
              <w:rPr>
                <w:rStyle w:val="Hyperkobling"/>
                <w:noProof/>
              </w:rPr>
              <w:t>8.3 Prioritert handlingsprogram for friluftsanlegg</w:t>
            </w:r>
            <w:r w:rsidR="00DC6D79">
              <w:rPr>
                <w:noProof/>
                <w:webHidden/>
              </w:rPr>
              <w:tab/>
            </w:r>
            <w:r w:rsidR="00DC6D79">
              <w:rPr>
                <w:noProof/>
                <w:webHidden/>
              </w:rPr>
              <w:fldChar w:fldCharType="begin"/>
            </w:r>
            <w:r w:rsidR="00DC6D79">
              <w:rPr>
                <w:noProof/>
                <w:webHidden/>
              </w:rPr>
              <w:instrText xml:space="preserve"> PAGEREF _Toc506359700 \h </w:instrText>
            </w:r>
            <w:r w:rsidR="00DC6D79">
              <w:rPr>
                <w:noProof/>
                <w:webHidden/>
              </w:rPr>
            </w:r>
            <w:r w:rsidR="00DC6D79">
              <w:rPr>
                <w:noProof/>
                <w:webHidden/>
              </w:rPr>
              <w:fldChar w:fldCharType="separate"/>
            </w:r>
            <w:r w:rsidR="00B554B6">
              <w:rPr>
                <w:noProof/>
                <w:webHidden/>
              </w:rPr>
              <w:t>19</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701" w:history="1">
            <w:r w:rsidR="00DC6D79" w:rsidRPr="005519E2">
              <w:rPr>
                <w:rStyle w:val="Hyperkobling"/>
                <w:noProof/>
              </w:rPr>
              <w:t>8.4 Uprioritert liste for anlegg og arealbehov</w:t>
            </w:r>
            <w:r w:rsidR="00DC6D79">
              <w:rPr>
                <w:noProof/>
                <w:webHidden/>
              </w:rPr>
              <w:tab/>
            </w:r>
            <w:r w:rsidR="00DC6D79">
              <w:rPr>
                <w:noProof/>
                <w:webHidden/>
              </w:rPr>
              <w:fldChar w:fldCharType="begin"/>
            </w:r>
            <w:r w:rsidR="00DC6D79">
              <w:rPr>
                <w:noProof/>
                <w:webHidden/>
              </w:rPr>
              <w:instrText xml:space="preserve"> PAGEREF _Toc506359701 \h </w:instrText>
            </w:r>
            <w:r w:rsidR="00DC6D79">
              <w:rPr>
                <w:noProof/>
                <w:webHidden/>
              </w:rPr>
            </w:r>
            <w:r w:rsidR="00DC6D79">
              <w:rPr>
                <w:noProof/>
                <w:webHidden/>
              </w:rPr>
              <w:fldChar w:fldCharType="separate"/>
            </w:r>
            <w:r w:rsidR="00B554B6">
              <w:rPr>
                <w:noProof/>
                <w:webHidden/>
              </w:rPr>
              <w:t>19</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702" w:history="1">
            <w:r w:rsidR="00DC6D79" w:rsidRPr="005519E2">
              <w:rPr>
                <w:rStyle w:val="Hyperkobling"/>
                <w:noProof/>
              </w:rPr>
              <w:t>8.5 Handlingsplan for aktivitetsstiltak (4 år)</w:t>
            </w:r>
            <w:r w:rsidR="00DC6D79">
              <w:rPr>
                <w:noProof/>
                <w:webHidden/>
              </w:rPr>
              <w:tab/>
            </w:r>
            <w:r w:rsidR="00DC6D79">
              <w:rPr>
                <w:noProof/>
                <w:webHidden/>
              </w:rPr>
              <w:fldChar w:fldCharType="begin"/>
            </w:r>
            <w:r w:rsidR="00DC6D79">
              <w:rPr>
                <w:noProof/>
                <w:webHidden/>
              </w:rPr>
              <w:instrText xml:space="preserve"> PAGEREF _Toc506359702 \h </w:instrText>
            </w:r>
            <w:r w:rsidR="00DC6D79">
              <w:rPr>
                <w:noProof/>
                <w:webHidden/>
              </w:rPr>
            </w:r>
            <w:r w:rsidR="00DC6D79">
              <w:rPr>
                <w:noProof/>
                <w:webHidden/>
              </w:rPr>
              <w:fldChar w:fldCharType="separate"/>
            </w:r>
            <w:r w:rsidR="00B554B6">
              <w:rPr>
                <w:noProof/>
                <w:webHidden/>
              </w:rPr>
              <w:t>20</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703" w:history="1">
            <w:r w:rsidR="00DC6D79" w:rsidRPr="005519E2">
              <w:rPr>
                <w:rStyle w:val="Hyperkobling"/>
                <w:noProof/>
              </w:rPr>
              <w:t>8.6 Uprioritert handlingsplan for aktivitetstiltak</w:t>
            </w:r>
            <w:r w:rsidR="00DC6D79">
              <w:rPr>
                <w:noProof/>
                <w:webHidden/>
              </w:rPr>
              <w:tab/>
            </w:r>
            <w:r w:rsidR="00DC6D79">
              <w:rPr>
                <w:noProof/>
                <w:webHidden/>
              </w:rPr>
              <w:fldChar w:fldCharType="begin"/>
            </w:r>
            <w:r w:rsidR="00DC6D79">
              <w:rPr>
                <w:noProof/>
                <w:webHidden/>
              </w:rPr>
              <w:instrText xml:space="preserve"> PAGEREF _Toc506359703 \h </w:instrText>
            </w:r>
            <w:r w:rsidR="00DC6D79">
              <w:rPr>
                <w:noProof/>
                <w:webHidden/>
              </w:rPr>
            </w:r>
            <w:r w:rsidR="00DC6D79">
              <w:rPr>
                <w:noProof/>
                <w:webHidden/>
              </w:rPr>
              <w:fldChar w:fldCharType="separate"/>
            </w:r>
            <w:r w:rsidR="00B554B6">
              <w:rPr>
                <w:noProof/>
                <w:webHidden/>
              </w:rPr>
              <w:t>20</w:t>
            </w:r>
            <w:r w:rsidR="00DC6D79">
              <w:rPr>
                <w:noProof/>
                <w:webHidden/>
              </w:rPr>
              <w:fldChar w:fldCharType="end"/>
            </w:r>
          </w:hyperlink>
        </w:p>
        <w:p w:rsidR="00DC6D79" w:rsidRDefault="007D4453">
          <w:pPr>
            <w:pStyle w:val="INNH1"/>
            <w:tabs>
              <w:tab w:val="right" w:leader="dot" w:pos="9062"/>
            </w:tabs>
            <w:rPr>
              <w:noProof/>
              <w:sz w:val="22"/>
              <w:szCs w:val="22"/>
              <w:lang w:eastAsia="nb-NO"/>
            </w:rPr>
          </w:pPr>
          <w:hyperlink w:anchor="_Toc506359704" w:history="1">
            <w:r w:rsidR="00DC6D79" w:rsidRPr="005519E2">
              <w:rPr>
                <w:rStyle w:val="Hyperkobling"/>
                <w:noProof/>
              </w:rPr>
              <w:t>Vedlegg</w:t>
            </w:r>
            <w:r w:rsidR="00DC6D79">
              <w:rPr>
                <w:noProof/>
                <w:webHidden/>
              </w:rPr>
              <w:tab/>
            </w:r>
            <w:r w:rsidR="00DC6D79">
              <w:rPr>
                <w:noProof/>
                <w:webHidden/>
              </w:rPr>
              <w:fldChar w:fldCharType="begin"/>
            </w:r>
            <w:r w:rsidR="00DC6D79">
              <w:rPr>
                <w:noProof/>
                <w:webHidden/>
              </w:rPr>
              <w:instrText xml:space="preserve"> PAGEREF _Toc506359704 \h </w:instrText>
            </w:r>
            <w:r w:rsidR="00DC6D79">
              <w:rPr>
                <w:noProof/>
                <w:webHidden/>
              </w:rPr>
            </w:r>
            <w:r w:rsidR="00DC6D79">
              <w:rPr>
                <w:noProof/>
                <w:webHidden/>
              </w:rPr>
              <w:fldChar w:fldCharType="separate"/>
            </w:r>
            <w:r w:rsidR="00B554B6">
              <w:rPr>
                <w:noProof/>
                <w:webHidden/>
              </w:rPr>
              <w:t>21</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705" w:history="1">
            <w:r w:rsidR="00DC6D79" w:rsidRPr="005519E2">
              <w:rPr>
                <w:rStyle w:val="Hyperkobling"/>
                <w:noProof/>
              </w:rPr>
              <w:t>Kart</w:t>
            </w:r>
            <w:r w:rsidR="00DC6D79">
              <w:rPr>
                <w:noProof/>
                <w:webHidden/>
              </w:rPr>
              <w:tab/>
            </w:r>
            <w:r w:rsidR="00DC6D79">
              <w:rPr>
                <w:noProof/>
                <w:webHidden/>
              </w:rPr>
              <w:fldChar w:fldCharType="begin"/>
            </w:r>
            <w:r w:rsidR="00DC6D79">
              <w:rPr>
                <w:noProof/>
                <w:webHidden/>
              </w:rPr>
              <w:instrText xml:space="preserve"> PAGEREF _Toc506359705 \h </w:instrText>
            </w:r>
            <w:r w:rsidR="00DC6D79">
              <w:rPr>
                <w:noProof/>
                <w:webHidden/>
              </w:rPr>
            </w:r>
            <w:r w:rsidR="00DC6D79">
              <w:rPr>
                <w:noProof/>
                <w:webHidden/>
              </w:rPr>
              <w:fldChar w:fldCharType="separate"/>
            </w:r>
            <w:r w:rsidR="00B554B6">
              <w:rPr>
                <w:noProof/>
                <w:webHidden/>
              </w:rPr>
              <w:t>21</w:t>
            </w:r>
            <w:r w:rsidR="00DC6D79">
              <w:rPr>
                <w:noProof/>
                <w:webHidden/>
              </w:rPr>
              <w:fldChar w:fldCharType="end"/>
            </w:r>
          </w:hyperlink>
        </w:p>
        <w:p w:rsidR="00DC6D79" w:rsidRDefault="007D4453">
          <w:pPr>
            <w:pStyle w:val="INNH2"/>
            <w:tabs>
              <w:tab w:val="right" w:leader="dot" w:pos="9062"/>
            </w:tabs>
            <w:rPr>
              <w:noProof/>
              <w:sz w:val="22"/>
              <w:szCs w:val="22"/>
              <w:lang w:eastAsia="nb-NO"/>
            </w:rPr>
          </w:pPr>
          <w:hyperlink w:anchor="_Toc506359706" w:history="1">
            <w:r w:rsidR="00DC6D79" w:rsidRPr="005519E2">
              <w:rPr>
                <w:rStyle w:val="Hyperkobling"/>
                <w:noProof/>
              </w:rPr>
              <w:t>Oversikt over anlegg med spillemiddel-tilskudd i Sørreisa</w:t>
            </w:r>
            <w:r w:rsidR="00DC6D79">
              <w:rPr>
                <w:noProof/>
                <w:webHidden/>
              </w:rPr>
              <w:tab/>
            </w:r>
            <w:r w:rsidR="00DC6D79">
              <w:rPr>
                <w:noProof/>
                <w:webHidden/>
              </w:rPr>
              <w:fldChar w:fldCharType="begin"/>
            </w:r>
            <w:r w:rsidR="00DC6D79">
              <w:rPr>
                <w:noProof/>
                <w:webHidden/>
              </w:rPr>
              <w:instrText xml:space="preserve"> PAGEREF _Toc506359706 \h </w:instrText>
            </w:r>
            <w:r w:rsidR="00DC6D79">
              <w:rPr>
                <w:noProof/>
                <w:webHidden/>
              </w:rPr>
            </w:r>
            <w:r w:rsidR="00DC6D79">
              <w:rPr>
                <w:noProof/>
                <w:webHidden/>
              </w:rPr>
              <w:fldChar w:fldCharType="separate"/>
            </w:r>
            <w:r w:rsidR="00B554B6">
              <w:rPr>
                <w:noProof/>
                <w:webHidden/>
              </w:rPr>
              <w:t>22</w:t>
            </w:r>
            <w:r w:rsidR="00DC6D79">
              <w:rPr>
                <w:noProof/>
                <w:webHidden/>
              </w:rPr>
              <w:fldChar w:fldCharType="end"/>
            </w:r>
          </w:hyperlink>
        </w:p>
        <w:p w:rsidR="007C33F2" w:rsidRDefault="007C33F2">
          <w:r>
            <w:rPr>
              <w:b/>
              <w:bCs/>
            </w:rPr>
            <w:fldChar w:fldCharType="end"/>
          </w:r>
        </w:p>
      </w:sdtContent>
    </w:sdt>
    <w:p w:rsidR="0012497B" w:rsidRDefault="007C33F2" w:rsidP="00E939B2">
      <w:pPr>
        <w:pStyle w:val="Overskrift1"/>
      </w:pPr>
      <w:r>
        <w:br w:type="page"/>
      </w:r>
      <w:bookmarkStart w:id="1" w:name="_Toc506359676"/>
      <w:r w:rsidR="000A385C">
        <w:t xml:space="preserve">1 </w:t>
      </w:r>
      <w:r w:rsidR="0012497B">
        <w:t>Innledning og bakgrunn for planen</w:t>
      </w:r>
      <w:bookmarkEnd w:id="1"/>
    </w:p>
    <w:p w:rsidR="0012497B" w:rsidRDefault="00A628F3">
      <w:r>
        <w:t xml:space="preserve">Sørreisa har fram til nå tuftet sitt planmessige utviklingsarbeid for idrettsanlegg på «Idrettsanleggsplan for Sørreisa 2004-2008». </w:t>
      </w:r>
      <w:r w:rsidR="0026653C">
        <w:t>H</w:t>
      </w:r>
      <w:r>
        <w:t>andlingsdelen</w:t>
      </w:r>
      <w:r w:rsidR="005D1BA6">
        <w:t>/-programmet</w:t>
      </w:r>
      <w:r>
        <w:t xml:space="preserve"> for anleggsutbygging</w:t>
      </w:r>
      <w:r w:rsidR="0026653C">
        <w:t xml:space="preserve"> har</w:t>
      </w:r>
      <w:r>
        <w:t xml:space="preserve"> blitt oppdatert årlig siden. </w:t>
      </w:r>
    </w:p>
    <w:p w:rsidR="005D1BA6" w:rsidRDefault="005D1BA6">
      <w:r>
        <w:t xml:space="preserve">Det er flere grunner for å utarbeide en helt ny plan og utvide tema til også å gjelde fysisk aktivitet og friluftsliv. </w:t>
      </w:r>
      <w:r w:rsidR="0026653C">
        <w:t>Det stilles</w:t>
      </w:r>
      <w:r w:rsidR="00862F82">
        <w:t xml:space="preserve"> nå</w:t>
      </w:r>
      <w:r w:rsidR="00F02A2F">
        <w:t xml:space="preserve"> krav om at planarbeidet følger plan-  og bygningsloven sine prosesskrav for kommunedelplan, </w:t>
      </w:r>
      <w:proofErr w:type="spellStart"/>
      <w:r w:rsidR="00F02A2F">
        <w:t>jf</w:t>
      </w:r>
      <w:proofErr w:type="spellEnd"/>
      <w:r w:rsidR="00F02A2F">
        <w:t xml:space="preserve"> § 3-1</w:t>
      </w:r>
      <w:r w:rsidR="00ED7CB2">
        <w:t>,</w:t>
      </w:r>
      <w:r w:rsidR="00F02A2F">
        <w:t xml:space="preserve"> for å ha ett gyldig styringsdokument i søkeprosessen for spillemidler. Og d</w:t>
      </w:r>
      <w:r w:rsidR="00123A62">
        <w:t>en nye folkehelseloven</w:t>
      </w:r>
      <w:r w:rsidR="002B4ACA">
        <w:t xml:space="preserve"> og samhandlingsreformen fra 2012</w:t>
      </w:r>
      <w:r w:rsidR="00123A62">
        <w:t xml:space="preserve"> utvider perspektivet for kommunenes ansvar for </w:t>
      </w:r>
      <w:r w:rsidR="0026653C">
        <w:t xml:space="preserve">rehabilitering, til </w:t>
      </w:r>
      <w:r w:rsidR="00123A62">
        <w:t xml:space="preserve">å drive systematisk forebyggende og helsefremmende arbeid. </w:t>
      </w:r>
      <w:r w:rsidR="00F02A2F">
        <w:t>Formålet med folkehelseloven er å bidra til en samfunnsutvikling som fremmer folkehelse, herunder utjevner sosiale forskjeller. Folkehelsearbeidet skal fremme befolkningens helse, trivsel, gode sosiale og miljømessige forhold og bidra til å forebygge psykisk og somatisk sykdom, skade eller lidelse.</w:t>
      </w:r>
    </w:p>
    <w:p w:rsidR="00F02A2F" w:rsidRDefault="00F02A2F">
      <w:r>
        <w:t xml:space="preserve">Temaområde folkehelse er ikke utømmelig utredet og planen oppfyller ikke alle funksjonskrav som </w:t>
      </w:r>
      <w:r w:rsidR="00E7527F">
        <w:t>helhetlig plan for kommunens folkehelsearbeid. Folkehelse er derimot gjennomgåen</w:t>
      </w:r>
      <w:r w:rsidR="001176B5">
        <w:t>de perspektiv i samfunnsdelen</w:t>
      </w:r>
      <w:r w:rsidR="00FD60DB">
        <w:t>,</w:t>
      </w:r>
      <w:r w:rsidR="001176B5">
        <w:t xml:space="preserve"> mens</w:t>
      </w:r>
      <w:r w:rsidR="00E7527F">
        <w:t xml:space="preserve"> </w:t>
      </w:r>
      <w:r w:rsidR="001176B5">
        <w:t>kommunedelplanen omfatter</w:t>
      </w:r>
      <w:r w:rsidR="00E7527F">
        <w:t xml:space="preserve"> i større grad aktivitet og tilretteleggingstiltak for fysisk aktivitet og friluftsliv. </w:t>
      </w:r>
      <w:r w:rsidR="0026653C">
        <w:t>Folkehelse skapes ikke av helsevesenet, men av lokalmiljøet.</w:t>
      </w:r>
      <w:r w:rsidR="00AA5C17">
        <w:t xml:space="preserve"> </w:t>
      </w:r>
      <w:r w:rsidR="00E7527F">
        <w:t>Samlet vil arbeid med utgangspunkt i kommuneplanens samfunnsdel og kommunedelplan for idrett, fysisk aktivitet og friluftsliv bidra til ett mere målrettet arbeid for folkehelsa</w:t>
      </w:r>
      <w:r w:rsidR="001176B5">
        <w:t>,</w:t>
      </w:r>
      <w:r w:rsidR="00E7527F">
        <w:t xml:space="preserve"> og</w:t>
      </w:r>
      <w:r w:rsidR="001176B5">
        <w:t xml:space="preserve"> vil kunne</w:t>
      </w:r>
      <w:r w:rsidR="00E7527F">
        <w:t xml:space="preserve"> gi helsemessig effekt for </w:t>
      </w:r>
      <w:r w:rsidR="001176B5">
        <w:t>hele befolkningen i Sørreisa.</w:t>
      </w:r>
      <w:r w:rsidR="0026653C">
        <w:t xml:space="preserve"> </w:t>
      </w:r>
    </w:p>
    <w:p w:rsidR="00DC6D79" w:rsidRDefault="00DC6D79"/>
    <w:p w:rsidR="00F02A2F" w:rsidRDefault="00E768F4" w:rsidP="00C71E3A">
      <w:pPr>
        <w:spacing w:after="0"/>
      </w:pPr>
      <w:r>
        <w:rPr>
          <w:rFonts w:ascii="Segoe UI" w:hAnsi="Segoe UI" w:cs="Segoe UI"/>
          <w:noProof/>
          <w:lang w:eastAsia="nb-NO"/>
        </w:rPr>
        <w:drawing>
          <wp:inline distT="0" distB="0" distL="0" distR="0" wp14:anchorId="0D57E151" wp14:editId="367EA054">
            <wp:extent cx="5760720" cy="3236595"/>
            <wp:effectExtent l="0" t="0" r="0" b="1905"/>
            <wp:docPr id="2" name="Bilde 2" descr="SKIGLEDE: Det var både smil og skiglede å spore hos barna på mandagrennet til Sørreisa skilag. Nå ønsker skilaget å ta enda et steg, og har planer om å etablere en treningsgruppe og investere i tråkkeutstyr.&#10;            (Foto: Mathias Brobakk Nordg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GLEDE: Det var både smil og skiglede å spore hos barna på mandagrennet til Sørreisa skilag. Nå ønsker skilaget å ta enda et steg, og har planer om å etablere en treningsgruppe og investere i tråkkeutstyr.&#10;            (Foto: Mathias Brobakk Nordgå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36595"/>
                    </a:xfrm>
                    <a:prstGeom prst="rect">
                      <a:avLst/>
                    </a:prstGeom>
                    <a:noFill/>
                    <a:ln>
                      <a:noFill/>
                    </a:ln>
                  </pic:spPr>
                </pic:pic>
              </a:graphicData>
            </a:graphic>
          </wp:inline>
        </w:drawing>
      </w:r>
    </w:p>
    <w:p w:rsidR="00E768F4" w:rsidRPr="00DE7FD8" w:rsidRDefault="00576BCC">
      <w:pPr>
        <w:rPr>
          <w:sz w:val="16"/>
          <w:szCs w:val="16"/>
        </w:rPr>
      </w:pPr>
      <w:r w:rsidRPr="00DE7FD8">
        <w:rPr>
          <w:sz w:val="16"/>
          <w:szCs w:val="16"/>
        </w:rPr>
        <w:t>Foto: Folkebladet</w:t>
      </w:r>
    </w:p>
    <w:p w:rsidR="00FD5DDB" w:rsidRPr="00DE7FD8" w:rsidRDefault="00FD5DDB"/>
    <w:p w:rsidR="00140720" w:rsidRPr="00DE7FD8" w:rsidRDefault="00140720">
      <w:pPr>
        <w:rPr>
          <w:rFonts w:asciiTheme="majorHAnsi" w:eastAsiaTheme="majorEastAsia" w:hAnsiTheme="majorHAnsi" w:cstheme="majorBidi"/>
          <w:color w:val="B43412" w:themeColor="accent1" w:themeShade="BF"/>
          <w:sz w:val="36"/>
          <w:szCs w:val="36"/>
        </w:rPr>
      </w:pPr>
      <w:r w:rsidRPr="00DE7FD8">
        <w:br w:type="page"/>
      </w:r>
    </w:p>
    <w:p w:rsidR="00FD5DDB" w:rsidRPr="008C3E91" w:rsidRDefault="000A385C" w:rsidP="00FD5DDB">
      <w:pPr>
        <w:pStyle w:val="Overskrift1"/>
      </w:pPr>
      <w:bookmarkStart w:id="2" w:name="_Toc506359677"/>
      <w:r>
        <w:t xml:space="preserve">2 </w:t>
      </w:r>
      <w:r w:rsidR="00FD5DDB" w:rsidRPr="008C3E91">
        <w:t>Visjon og mål</w:t>
      </w:r>
      <w:bookmarkEnd w:id="2"/>
      <w:r w:rsidR="00FD5DDB" w:rsidRPr="008C3E91">
        <w:t xml:space="preserve"> </w:t>
      </w:r>
    </w:p>
    <w:p w:rsidR="00675C36" w:rsidRDefault="00675C36" w:rsidP="00CF58B1">
      <w:pPr>
        <w:spacing w:after="0"/>
        <w:jc w:val="both"/>
      </w:pPr>
    </w:p>
    <w:p w:rsidR="00675C36" w:rsidRDefault="00675C36" w:rsidP="00CF58B1">
      <w:pPr>
        <w:spacing w:after="0"/>
        <w:jc w:val="both"/>
      </w:pPr>
    </w:p>
    <w:p w:rsidR="00E94EBA" w:rsidRDefault="00E94EBA" w:rsidP="00CF58B1">
      <w:pPr>
        <w:spacing w:after="0"/>
        <w:jc w:val="both"/>
      </w:pPr>
      <w:r>
        <w:t xml:space="preserve">Sørreisas visjon er: </w:t>
      </w:r>
      <w:r w:rsidR="00CF58B1">
        <w:tab/>
      </w:r>
      <w:r w:rsidR="00CF58B1">
        <w:tab/>
      </w:r>
      <w:r w:rsidRPr="00F95BDB">
        <w:rPr>
          <w:b/>
        </w:rPr>
        <w:t>Vi skal gjøre hverdagen bedre – for alle</w:t>
      </w:r>
    </w:p>
    <w:p w:rsidR="00E94EBA" w:rsidRPr="00F95BDB" w:rsidRDefault="00D73994" w:rsidP="00CF58B1">
      <w:pPr>
        <w:spacing w:after="0"/>
        <w:jc w:val="both"/>
        <w:rPr>
          <w:b/>
        </w:rPr>
      </w:pPr>
      <w:r>
        <w:t>K</w:t>
      </w:r>
      <w:r w:rsidR="00E94EBA">
        <w:t>ommunens hovedmål er:</w:t>
      </w:r>
      <w:r w:rsidR="00CF58B1">
        <w:tab/>
      </w:r>
      <w:r w:rsidR="00CF58B1" w:rsidRPr="00F95BDB">
        <w:rPr>
          <w:b/>
        </w:rPr>
        <w:t>Den beste bokommunen</w:t>
      </w:r>
    </w:p>
    <w:p w:rsidR="00CF58B1" w:rsidRDefault="00CF58B1" w:rsidP="00CF58B1">
      <w:pPr>
        <w:spacing w:after="0"/>
      </w:pPr>
    </w:p>
    <w:p w:rsidR="00F95BDB" w:rsidRDefault="00CF58B1" w:rsidP="00CF58B1">
      <w:pPr>
        <w:spacing w:after="0"/>
      </w:pPr>
      <w:r>
        <w:t xml:space="preserve">For </w:t>
      </w:r>
      <w:r w:rsidR="00A10C21">
        <w:t>å strekke oss mot kommunens visjon og hovedmål</w:t>
      </w:r>
      <w:r w:rsidR="00A10C21" w:rsidRPr="00D73994">
        <w:rPr>
          <w:i/>
        </w:rPr>
        <w:t xml:space="preserve"> </w:t>
      </w:r>
      <w:r w:rsidR="00A10C21">
        <w:t xml:space="preserve">viderefører vi vårt hovedmål for </w:t>
      </w:r>
      <w:r w:rsidR="00A10C21" w:rsidRPr="00D73994">
        <w:rPr>
          <w:i/>
        </w:rPr>
        <w:t>denne</w:t>
      </w:r>
      <w:r w:rsidR="00A10C21">
        <w:t xml:space="preserve"> </w:t>
      </w:r>
      <w:r>
        <w:t>kommunedelplanen:</w:t>
      </w:r>
      <w:r w:rsidR="00F95BDB">
        <w:tab/>
      </w:r>
      <w:r w:rsidR="00F95BDB">
        <w:tab/>
      </w:r>
    </w:p>
    <w:p w:rsidR="00CF58B1" w:rsidRPr="00F95BDB" w:rsidRDefault="00F95BDB" w:rsidP="00F95BDB">
      <w:pPr>
        <w:spacing w:after="0"/>
        <w:ind w:left="2124" w:firstLine="708"/>
        <w:rPr>
          <w:b/>
          <w:color w:val="591200" w:themeColor="accent6" w:themeShade="80"/>
          <w:sz w:val="28"/>
          <w:szCs w:val="28"/>
        </w:rPr>
      </w:pPr>
      <w:r w:rsidRPr="00F95BDB">
        <w:rPr>
          <w:b/>
          <w:color w:val="591200" w:themeColor="accent6" w:themeShade="80"/>
          <w:sz w:val="28"/>
          <w:szCs w:val="28"/>
        </w:rPr>
        <w:t>Idrett og fysisk aktivitet for alle</w:t>
      </w:r>
    </w:p>
    <w:p w:rsidR="00F95BDB" w:rsidRDefault="00F95BDB" w:rsidP="00F95BDB">
      <w:pPr>
        <w:spacing w:after="0"/>
        <w:ind w:left="2124" w:firstLine="708"/>
        <w:rPr>
          <w:b/>
        </w:rPr>
      </w:pPr>
    </w:p>
    <w:p w:rsidR="00675C36" w:rsidRDefault="00675C36" w:rsidP="00F95BDB">
      <w:pPr>
        <w:spacing w:after="0"/>
        <w:ind w:left="2124" w:firstLine="708"/>
        <w:rPr>
          <w:b/>
        </w:rPr>
      </w:pPr>
    </w:p>
    <w:p w:rsidR="00675C36" w:rsidRPr="00F95BDB" w:rsidRDefault="00675C36" w:rsidP="00F95BDB">
      <w:pPr>
        <w:spacing w:after="0"/>
        <w:ind w:left="2124" w:firstLine="708"/>
        <w:rPr>
          <w:b/>
        </w:rPr>
      </w:pPr>
    </w:p>
    <w:p w:rsidR="00CF58B1" w:rsidRDefault="00A10C21" w:rsidP="00CF58B1">
      <w:pPr>
        <w:jc w:val="both"/>
      </w:pPr>
      <w:bookmarkStart w:id="3" w:name="_Hlk497220689"/>
      <w:r>
        <w:t>For å nå</w:t>
      </w:r>
      <w:r w:rsidR="00E94EBA">
        <w:t xml:space="preserve"> dette målet skal vi jobbe ut fra følgende strategier:</w:t>
      </w:r>
      <w:r w:rsidR="00CF58B1" w:rsidRPr="00CF58B1">
        <w:t xml:space="preserve"> </w:t>
      </w:r>
    </w:p>
    <w:p w:rsidR="00CF58B1" w:rsidRDefault="00D73994" w:rsidP="00CF58B1">
      <w:pPr>
        <w:pStyle w:val="Listeavsnitt"/>
        <w:numPr>
          <w:ilvl w:val="0"/>
          <w:numId w:val="8"/>
        </w:numPr>
        <w:jc w:val="both"/>
      </w:pPr>
      <w:r w:rsidRPr="00F95BDB">
        <w:t xml:space="preserve">Hele befolkningen er vår </w:t>
      </w:r>
      <w:r w:rsidR="00CF58B1" w:rsidRPr="00F95BDB">
        <w:t>målgruppe, og vi ønsker å legge til rette for og bidra til et allsidig aktivitetstilbud slik at alle kan utvikle sine ferdigheter og ha mulighet for å drive idrett og friluftsliv</w:t>
      </w:r>
    </w:p>
    <w:p w:rsidR="00675C36" w:rsidRPr="00F95BDB" w:rsidRDefault="00675C36" w:rsidP="00675C36">
      <w:pPr>
        <w:pStyle w:val="Listeavsnitt"/>
        <w:jc w:val="both"/>
      </w:pPr>
    </w:p>
    <w:p w:rsidR="00675C36" w:rsidRDefault="005145B8" w:rsidP="00675C36">
      <w:pPr>
        <w:pStyle w:val="Listeavsnitt"/>
        <w:numPr>
          <w:ilvl w:val="0"/>
          <w:numId w:val="8"/>
        </w:numPr>
        <w:jc w:val="both"/>
      </w:pPr>
      <w:r>
        <w:t>Gjennomføre en plan- og målstyrt utbygging/rehabilitering av anlegg og tilrettelegging av områder for idrett og friluftsliv</w:t>
      </w:r>
    </w:p>
    <w:p w:rsidR="00675C36" w:rsidRPr="00F95BDB" w:rsidRDefault="00675C36" w:rsidP="00675C36">
      <w:pPr>
        <w:pStyle w:val="Listeavsnitt"/>
        <w:jc w:val="both"/>
      </w:pPr>
    </w:p>
    <w:p w:rsidR="00D73994" w:rsidRDefault="00D73994" w:rsidP="00CF58B1">
      <w:pPr>
        <w:pStyle w:val="Listeavsnitt"/>
        <w:numPr>
          <w:ilvl w:val="0"/>
          <w:numId w:val="8"/>
        </w:numPr>
        <w:jc w:val="both"/>
      </w:pPr>
      <w:r w:rsidRPr="00D73994">
        <w:t>Sikre</w:t>
      </w:r>
      <w:r w:rsidR="00A10C21">
        <w:t xml:space="preserve"> allmennheten fri ferdsel og</w:t>
      </w:r>
      <w:r>
        <w:t xml:space="preserve"> opphold i naturen slik at muligheten til å utøve friluftsliv som helsefremmende, trivselsskapende og miljøvennlig </w:t>
      </w:r>
      <w:r w:rsidR="00A10C21">
        <w:t>fritidsaktivitet, bevares og fremmes</w:t>
      </w:r>
    </w:p>
    <w:p w:rsidR="00675C36" w:rsidRDefault="00675C36" w:rsidP="00675C36">
      <w:pPr>
        <w:pStyle w:val="Listeavsnitt"/>
        <w:jc w:val="both"/>
      </w:pPr>
    </w:p>
    <w:p w:rsidR="00A10C21" w:rsidRDefault="00A10C21" w:rsidP="00CF58B1">
      <w:pPr>
        <w:pStyle w:val="Listeavsnitt"/>
        <w:numPr>
          <w:ilvl w:val="0"/>
          <w:numId w:val="8"/>
        </w:numPr>
        <w:jc w:val="both"/>
      </w:pPr>
      <w:r w:rsidRPr="00F95BDB">
        <w:t>Kunne tilby og legge til rette for tilpasset fysisk aktivitet og friluftsliv til alle aldersgrupper og grupper med særlige behov som funksjonsnedsettelse, mental helse, og innvandrere</w:t>
      </w:r>
      <w:r w:rsidR="00744DFF" w:rsidRPr="00F95BDB">
        <w:t>/nye i</w:t>
      </w:r>
      <w:r w:rsidR="008C3E91" w:rsidRPr="00F95BDB">
        <w:t>nnbyggere</w:t>
      </w:r>
      <w:r w:rsidRPr="00F95BDB">
        <w:t xml:space="preserve"> </w:t>
      </w:r>
      <w:r w:rsidRPr="00A10C21">
        <w:t>i Sørreisa</w:t>
      </w:r>
    </w:p>
    <w:p w:rsidR="00675C36" w:rsidRDefault="00675C36" w:rsidP="00675C36">
      <w:pPr>
        <w:pStyle w:val="Listeavsnitt"/>
        <w:jc w:val="both"/>
      </w:pPr>
    </w:p>
    <w:p w:rsidR="00E94EBA" w:rsidRDefault="005145B8" w:rsidP="00F95BDB">
      <w:pPr>
        <w:pStyle w:val="Listeavsnitt"/>
        <w:numPr>
          <w:ilvl w:val="0"/>
          <w:numId w:val="8"/>
        </w:numPr>
        <w:jc w:val="both"/>
      </w:pPr>
      <w:r>
        <w:t>Ivareta landskapsvern, miljømessige og estetiske forhold ved alle tilretteleggingstiltak</w:t>
      </w:r>
      <w:bookmarkEnd w:id="3"/>
      <w:r w:rsidR="00F95BDB">
        <w:t>.</w:t>
      </w:r>
    </w:p>
    <w:p w:rsidR="00E812CA" w:rsidRDefault="00E812CA" w:rsidP="00E812CA">
      <w:pPr>
        <w:jc w:val="both"/>
      </w:pPr>
    </w:p>
    <w:p w:rsidR="00675C36" w:rsidRDefault="00675C36" w:rsidP="00E812CA">
      <w:pPr>
        <w:jc w:val="both"/>
      </w:pPr>
    </w:p>
    <w:p w:rsidR="00675C36" w:rsidRDefault="00675C36" w:rsidP="00E812CA">
      <w:pPr>
        <w:jc w:val="both"/>
      </w:pPr>
    </w:p>
    <w:p w:rsidR="00E812CA" w:rsidRDefault="00E812CA" w:rsidP="00E812CA">
      <w:pPr>
        <w:spacing w:after="0"/>
        <w:jc w:val="both"/>
      </w:pPr>
      <w:r>
        <w:rPr>
          <w:noProof/>
          <w:color w:val="0000FF"/>
          <w:lang w:eastAsia="nb-NO"/>
        </w:rPr>
        <w:drawing>
          <wp:inline distT="0" distB="0" distL="0" distR="0" wp14:anchorId="6A71FC2F" wp14:editId="31E498ED">
            <wp:extent cx="1976796" cy="1976796"/>
            <wp:effectExtent l="0" t="0" r="4445" b="4445"/>
            <wp:docPr id="4" name="irc_mi" descr="Bilderesultat for aktivitetspark Sørrei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aktivitetspark Sørreisa">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6204" cy="2026204"/>
                    </a:xfrm>
                    <a:prstGeom prst="rect">
                      <a:avLst/>
                    </a:prstGeom>
                    <a:noFill/>
                    <a:ln>
                      <a:noFill/>
                    </a:ln>
                  </pic:spPr>
                </pic:pic>
              </a:graphicData>
            </a:graphic>
          </wp:inline>
        </w:drawing>
      </w:r>
      <w:r>
        <w:rPr>
          <w:noProof/>
          <w:color w:val="0000FF"/>
          <w:lang w:eastAsia="nb-NO"/>
        </w:rPr>
        <w:drawing>
          <wp:inline distT="0" distB="0" distL="0" distR="0" wp14:anchorId="22B24EEE" wp14:editId="3CB59219">
            <wp:extent cx="3667760" cy="1975076"/>
            <wp:effectExtent l="0" t="0" r="8890" b="6350"/>
            <wp:docPr id="14" name="irc_mi" descr="Bilderesultat for folkehelsepark Sørreis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folkehelsepark Sørreisa">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695"/>
                    <a:stretch/>
                  </pic:blipFill>
                  <pic:spPr bwMode="auto">
                    <a:xfrm>
                      <a:off x="0" y="0"/>
                      <a:ext cx="3702009" cy="1993519"/>
                    </a:xfrm>
                    <a:prstGeom prst="rect">
                      <a:avLst/>
                    </a:prstGeom>
                    <a:noFill/>
                    <a:ln>
                      <a:noFill/>
                    </a:ln>
                    <a:extLst>
                      <a:ext uri="{53640926-AAD7-44D8-BBD7-CCE9431645EC}">
                        <a14:shadowObscured xmlns:a14="http://schemas.microsoft.com/office/drawing/2010/main"/>
                      </a:ext>
                    </a:extLst>
                  </pic:spPr>
                </pic:pic>
              </a:graphicData>
            </a:graphic>
          </wp:inline>
        </w:drawing>
      </w:r>
    </w:p>
    <w:p w:rsidR="00E812CA" w:rsidRPr="004C2053" w:rsidRDefault="00DC6D79" w:rsidP="00DC6D79">
      <w:pPr>
        <w:rPr>
          <w:sz w:val="18"/>
          <w:szCs w:val="18"/>
          <w:lang w:val="nn-NO"/>
        </w:rPr>
      </w:pPr>
      <w:r w:rsidRPr="00DC6D79">
        <w:rPr>
          <w:sz w:val="18"/>
          <w:szCs w:val="18"/>
          <w:lang w:val="nn-NO"/>
        </w:rPr>
        <w:t>Foto: Sørreisa kommune</w:t>
      </w:r>
      <w:r>
        <w:rPr>
          <w:sz w:val="18"/>
          <w:szCs w:val="18"/>
          <w:lang w:val="nn-NO"/>
        </w:rPr>
        <w:tab/>
      </w:r>
      <w:r>
        <w:rPr>
          <w:sz w:val="18"/>
          <w:szCs w:val="18"/>
          <w:lang w:val="nn-NO"/>
        </w:rPr>
        <w:tab/>
      </w:r>
      <w:r>
        <w:rPr>
          <w:sz w:val="18"/>
          <w:szCs w:val="18"/>
          <w:lang w:val="nn-NO"/>
        </w:rPr>
        <w:tab/>
      </w:r>
      <w:r w:rsidR="00E812CA" w:rsidRPr="004C2053">
        <w:rPr>
          <w:sz w:val="18"/>
          <w:szCs w:val="18"/>
          <w:lang w:val="nn-NO"/>
        </w:rPr>
        <w:t>Foto: Troms Folkeblad</w:t>
      </w:r>
    </w:p>
    <w:p w:rsidR="00675C36" w:rsidRPr="00A45904" w:rsidRDefault="00675C36">
      <w:pPr>
        <w:rPr>
          <w:lang w:val="nn-NO"/>
        </w:rPr>
      </w:pPr>
      <w:r w:rsidRPr="00A45904">
        <w:rPr>
          <w:lang w:val="nn-NO"/>
        </w:rPr>
        <w:br w:type="page"/>
      </w:r>
    </w:p>
    <w:p w:rsidR="0012497B" w:rsidRPr="004542A8" w:rsidRDefault="000A385C" w:rsidP="00FD5DDB">
      <w:pPr>
        <w:pStyle w:val="Overskrift1"/>
        <w:rPr>
          <w:lang w:val="nn-NO"/>
        </w:rPr>
      </w:pPr>
      <w:bookmarkStart w:id="4" w:name="_Toc506359678"/>
      <w:r w:rsidRPr="004542A8">
        <w:rPr>
          <w:lang w:val="nn-NO"/>
        </w:rPr>
        <w:t xml:space="preserve">3 </w:t>
      </w:r>
      <w:r w:rsidR="0012497B" w:rsidRPr="004542A8">
        <w:rPr>
          <w:lang w:val="nn-NO"/>
        </w:rPr>
        <w:t>Utviklingstrekk i kommunen</w:t>
      </w:r>
      <w:bookmarkEnd w:id="4"/>
    </w:p>
    <w:p w:rsidR="00A27F5E" w:rsidRPr="004542A8" w:rsidRDefault="007C33F2">
      <w:pPr>
        <w:rPr>
          <w:lang w:val="nn-NO"/>
        </w:rPr>
      </w:pPr>
      <w:r w:rsidRPr="004542A8">
        <w:rPr>
          <w:lang w:val="nn-NO"/>
        </w:rPr>
        <w:t xml:space="preserve">Kommuneplanens samfunnsdel har folkehelse og </w:t>
      </w:r>
      <w:proofErr w:type="spellStart"/>
      <w:r w:rsidRPr="004542A8">
        <w:rPr>
          <w:lang w:val="nn-NO"/>
        </w:rPr>
        <w:t>stedsutvikling</w:t>
      </w:r>
      <w:proofErr w:type="spellEnd"/>
      <w:r w:rsidRPr="004542A8">
        <w:rPr>
          <w:lang w:val="nn-NO"/>
        </w:rPr>
        <w:t xml:space="preserve"> som </w:t>
      </w:r>
      <w:proofErr w:type="spellStart"/>
      <w:r w:rsidRPr="004542A8">
        <w:rPr>
          <w:lang w:val="nn-NO"/>
        </w:rPr>
        <w:t>gjennomgående</w:t>
      </w:r>
      <w:proofErr w:type="spellEnd"/>
      <w:r w:rsidRPr="004542A8">
        <w:rPr>
          <w:lang w:val="nn-NO"/>
        </w:rPr>
        <w:t xml:space="preserve"> perspektiv. Kommunedelplan for idrett, fysisk aktivitet og friluftsliv med sine handlingsprogram både for anlegg og for aktivitet, er med å bidra til en positiv utvikling for beg</w:t>
      </w:r>
      <w:r w:rsidR="00255240" w:rsidRPr="004542A8">
        <w:rPr>
          <w:lang w:val="nn-NO"/>
        </w:rPr>
        <w:t xml:space="preserve">ge disse </w:t>
      </w:r>
      <w:proofErr w:type="spellStart"/>
      <w:r w:rsidR="00255240" w:rsidRPr="004542A8">
        <w:rPr>
          <w:lang w:val="nn-NO"/>
        </w:rPr>
        <w:t>perspektivene</w:t>
      </w:r>
      <w:proofErr w:type="spellEnd"/>
      <w:r w:rsidRPr="004542A8">
        <w:rPr>
          <w:lang w:val="nn-NO"/>
        </w:rPr>
        <w:t xml:space="preserve">. Mange av aktivitetstiltaka er </w:t>
      </w:r>
      <w:proofErr w:type="spellStart"/>
      <w:r w:rsidRPr="004542A8">
        <w:rPr>
          <w:lang w:val="nn-NO"/>
        </w:rPr>
        <w:t>lavterskeltilbud</w:t>
      </w:r>
      <w:proofErr w:type="spellEnd"/>
      <w:r w:rsidRPr="004542A8">
        <w:rPr>
          <w:lang w:val="nn-NO"/>
        </w:rPr>
        <w:t xml:space="preserve"> og </w:t>
      </w:r>
      <w:r w:rsidR="00A27F5E" w:rsidRPr="004542A8">
        <w:rPr>
          <w:lang w:val="nn-NO"/>
        </w:rPr>
        <w:t xml:space="preserve">anleggsstrukturen i kommunen gir viktige bidrag til både </w:t>
      </w:r>
      <w:proofErr w:type="spellStart"/>
      <w:r w:rsidR="00A27F5E" w:rsidRPr="004542A8">
        <w:rPr>
          <w:lang w:val="nn-NO"/>
        </w:rPr>
        <w:t>stedsutvikling</w:t>
      </w:r>
      <w:proofErr w:type="spellEnd"/>
      <w:r w:rsidR="00A27F5E" w:rsidRPr="004542A8">
        <w:rPr>
          <w:lang w:val="nn-NO"/>
        </w:rPr>
        <w:t xml:space="preserve"> og folkehelse. </w:t>
      </w:r>
    </w:p>
    <w:p w:rsidR="00A27F5E" w:rsidRPr="0002074F" w:rsidRDefault="00850C30">
      <w:r w:rsidRPr="004542A8">
        <w:rPr>
          <w:lang w:val="nn-NO"/>
        </w:rPr>
        <w:t xml:space="preserve">I samfunnsplanen </w:t>
      </w:r>
      <w:proofErr w:type="spellStart"/>
      <w:r w:rsidRPr="004542A8">
        <w:rPr>
          <w:lang w:val="nn-NO"/>
        </w:rPr>
        <w:t>pekes</w:t>
      </w:r>
      <w:proofErr w:type="spellEnd"/>
      <w:r w:rsidRPr="004542A8">
        <w:rPr>
          <w:lang w:val="nn-NO"/>
        </w:rPr>
        <w:t xml:space="preserve"> det på </w:t>
      </w:r>
      <w:proofErr w:type="spellStart"/>
      <w:r w:rsidRPr="004542A8">
        <w:rPr>
          <w:lang w:val="nn-NO"/>
        </w:rPr>
        <w:t>flere</w:t>
      </w:r>
      <w:proofErr w:type="spellEnd"/>
      <w:r w:rsidRPr="004542A8">
        <w:rPr>
          <w:lang w:val="nn-NO"/>
        </w:rPr>
        <w:t xml:space="preserve"> demografiske </w:t>
      </w:r>
      <w:proofErr w:type="spellStart"/>
      <w:r w:rsidRPr="004542A8">
        <w:rPr>
          <w:lang w:val="nn-NO"/>
        </w:rPr>
        <w:t>utfordringer</w:t>
      </w:r>
      <w:proofErr w:type="spellEnd"/>
      <w:r w:rsidRPr="004542A8">
        <w:rPr>
          <w:lang w:val="nn-NO"/>
        </w:rPr>
        <w:t xml:space="preserve"> fram mot 2030. </w:t>
      </w:r>
      <w:r w:rsidRPr="00E56B67">
        <w:t xml:space="preserve">Hovedtrekkene er at det blir langt flere over 67 år og mere enn dobbelt så </w:t>
      </w:r>
      <w:r w:rsidR="00516B9C" w:rsidRPr="00E56B67">
        <w:t>mange</w:t>
      </w:r>
      <w:r w:rsidRPr="00E56B67">
        <w:t xml:space="preserve"> over 80 år enn i dag</w:t>
      </w:r>
      <w:r w:rsidR="00516B9C" w:rsidRPr="00E56B67">
        <w:t xml:space="preserve"> og flere under 15 år,</w:t>
      </w:r>
      <w:r w:rsidRPr="00E56B67">
        <w:t xml:space="preserve"> </w:t>
      </w:r>
      <w:r w:rsidR="00516B9C" w:rsidRPr="00E56B67">
        <w:t>samtidig</w:t>
      </w:r>
      <w:r w:rsidRPr="00E56B67">
        <w:t xml:space="preserve"> som fo</w:t>
      </w:r>
      <w:r w:rsidR="00516B9C" w:rsidRPr="00E56B67">
        <w:t>l</w:t>
      </w:r>
      <w:r w:rsidRPr="00E56B67">
        <w:t xml:space="preserve">ketallet holder seg nokså </w:t>
      </w:r>
      <w:r w:rsidR="00516B9C" w:rsidRPr="00E56B67">
        <w:t>stabilt</w:t>
      </w:r>
      <w:r w:rsidRPr="00E56B67">
        <w:t xml:space="preserve"> med en liten </w:t>
      </w:r>
      <w:r w:rsidR="00516B9C" w:rsidRPr="00E56B67">
        <w:t>vekst. Ei god utvikling av folkehelsa blir da nærmest en premiss for at denne ujevne alderssammensettinga ikke bidrar til å øke pleie og</w:t>
      </w:r>
      <w:r w:rsidR="00516B9C" w:rsidRPr="0002074F">
        <w:t xml:space="preserve"> omsorgsbehovene.</w:t>
      </w:r>
    </w:p>
    <w:p w:rsidR="00A27F5E" w:rsidRDefault="0017262D" w:rsidP="00E939B2">
      <w:r w:rsidRPr="00E939B2">
        <w:t xml:space="preserve">For idretten viser aktivitetsoversikter og medlemstall at andelen aktive idrettsutøvere ligger på 28%, litt under snittet for Troms på 30%. Andelen aktive barn i alderen 6-12 år er 123% og 75% for aldersgruppen 13-19 år. For aldersgruppen 6-12 år betyr dette at en god del barn er med på flere aktiviteter. For Troms fylke samlet viser utviklingen en </w:t>
      </w:r>
      <w:r w:rsidR="002729BC" w:rsidRPr="00E939B2">
        <w:t xml:space="preserve">økning i andelen aktive idrettsutøvere i perioden 2006 til 2014 på 5% mot 2% for landet for øvrig. </w:t>
      </w:r>
    </w:p>
    <w:p w:rsidR="00AB266B" w:rsidRDefault="00090FE1">
      <w:bookmarkStart w:id="5" w:name="_Hlk497386432"/>
      <w:bookmarkStart w:id="6" w:name="_Hlk500424872"/>
      <w:r>
        <w:t>F</w:t>
      </w:r>
      <w:r w:rsidR="00AB266B">
        <w:t>olkehelseprofilen for Sørreisa 2017</w:t>
      </w:r>
      <w:r w:rsidR="005224E5">
        <w:t xml:space="preserve"> tar opp mange forhold rundt unges helse, aktivitet og trivsel. Det er svært positivt at andel</w:t>
      </w:r>
      <w:r>
        <w:t>en</w:t>
      </w:r>
      <w:r w:rsidR="005224E5">
        <w:t xml:space="preserve"> av ungdommen med lite fysisk aktiv (U</w:t>
      </w:r>
      <w:r w:rsidR="00E812CA">
        <w:t>n</w:t>
      </w:r>
      <w:r w:rsidR="005224E5">
        <w:t>gdomsskoleelever: fysisk aktiv; svett og andpusten mindre enn en gang i uka) er lav. Og de</w:t>
      </w:r>
      <w:r>
        <w:t xml:space="preserve">t er en lav andel av ungdomsskoleelevene som har drukket så mye at de har følt seg tydelig beruset én eller flere ganger siste 12 måneder. Men det er også </w:t>
      </w:r>
      <w:r w:rsidR="00AB266B">
        <w:t>en del av indikatorene for ungdoms trivsel og miljø</w:t>
      </w:r>
      <w:r>
        <w:t xml:space="preserve"> som peker</w:t>
      </w:r>
      <w:r w:rsidR="00AB266B">
        <w:t xml:space="preserve"> i negativ retning. Trivsel på skolen for 10.klasse ligger på aller laveste nivå i fylket og med rød varsel-lampe. </w:t>
      </w:r>
      <w:proofErr w:type="spellStart"/>
      <w:r w:rsidR="00AB266B">
        <w:t>Ungdata</w:t>
      </w:r>
      <w:proofErr w:type="spellEnd"/>
      <w:r w:rsidR="00AB266B">
        <w:t xml:space="preserve">-undersøkelsen fra 2014 viser lave verdier både for «fortrolig venn» og hvor fornøyd </w:t>
      </w:r>
      <w:r w:rsidR="005224E5">
        <w:t xml:space="preserve">ungdommen er med lokalmiljøet. </w:t>
      </w:r>
      <w:r>
        <w:t>Og det er en lav andel som er med i fritidsorganisasjoner.</w:t>
      </w:r>
    </w:p>
    <w:p w:rsidR="004C2053" w:rsidRDefault="004C2053"/>
    <w:p w:rsidR="004C2053" w:rsidRDefault="004C2053" w:rsidP="00DC6D79">
      <w:pPr>
        <w:spacing w:after="0"/>
      </w:pPr>
      <w:r>
        <w:rPr>
          <w:noProof/>
          <w:lang w:eastAsia="nb-NO"/>
        </w:rPr>
        <w:drawing>
          <wp:inline distT="0" distB="0" distL="0" distR="0" wp14:anchorId="4FB9EFBC" wp14:editId="02B2B58E">
            <wp:extent cx="6025704" cy="2866293"/>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5341" cy="2875634"/>
                    </a:xfrm>
                    <a:prstGeom prst="rect">
                      <a:avLst/>
                    </a:prstGeom>
                    <a:noFill/>
                    <a:ln>
                      <a:noFill/>
                    </a:ln>
                  </pic:spPr>
                </pic:pic>
              </a:graphicData>
            </a:graphic>
          </wp:inline>
        </w:drawing>
      </w:r>
    </w:p>
    <w:p w:rsidR="004C2053" w:rsidRPr="004C2053" w:rsidRDefault="004C2053">
      <w:pPr>
        <w:rPr>
          <w:sz w:val="18"/>
          <w:szCs w:val="18"/>
        </w:rPr>
      </w:pPr>
      <w:bookmarkStart w:id="7" w:name="_Hlk506359553"/>
      <w:r w:rsidRPr="004C2053">
        <w:rPr>
          <w:sz w:val="18"/>
          <w:szCs w:val="18"/>
        </w:rPr>
        <w:t>Foto: Sørreisa kommune</w:t>
      </w:r>
    </w:p>
    <w:p w:rsidR="0071590A" w:rsidRDefault="00C23E97" w:rsidP="00C23E97">
      <w:pPr>
        <w:pStyle w:val="Overskrift1"/>
      </w:pPr>
      <w:bookmarkStart w:id="8" w:name="_Toc506359679"/>
      <w:bookmarkEnd w:id="5"/>
      <w:bookmarkEnd w:id="7"/>
      <w:r>
        <w:t>4</w:t>
      </w:r>
      <w:r w:rsidR="0071590A">
        <w:t xml:space="preserve"> Planprosessen</w:t>
      </w:r>
      <w:bookmarkEnd w:id="8"/>
    </w:p>
    <w:p w:rsidR="0071590A" w:rsidRDefault="0071590A" w:rsidP="0071590A">
      <w:r>
        <w:t xml:space="preserve">Arbeidet med kommunedelplanen startet opp da kommunestyret besluttet å se dette arbeid i sammenheng med kommuneplanens samfunnsdel og innlemme planforutsetningene i ett felles planprogram. Planprogrammet gir følgende føringer for delplanen: </w:t>
      </w:r>
    </w:p>
    <w:p w:rsidR="0071590A" w:rsidRPr="005B0D36" w:rsidRDefault="0071590A" w:rsidP="0071590A">
      <w:pPr>
        <w:numPr>
          <w:ilvl w:val="0"/>
          <w:numId w:val="10"/>
        </w:numPr>
        <w:spacing w:after="0"/>
      </w:pPr>
      <w:r w:rsidRPr="005B0D36">
        <w:t>Målsetting for kommunens satsing på idrett og fysisk aktivitet, herunder friluftsliv.</w:t>
      </w:r>
    </w:p>
    <w:p w:rsidR="0071590A" w:rsidRPr="005B0D36" w:rsidRDefault="0071590A" w:rsidP="0071590A">
      <w:pPr>
        <w:numPr>
          <w:ilvl w:val="0"/>
          <w:numId w:val="10"/>
        </w:numPr>
        <w:spacing w:after="0"/>
      </w:pPr>
      <w:r w:rsidRPr="005B0D36">
        <w:t>Målsetting for anleggsutbygging og sikring av arealer for idrett og friluftsliv.</w:t>
      </w:r>
    </w:p>
    <w:p w:rsidR="0071590A" w:rsidRPr="005B0D36" w:rsidRDefault="0071590A" w:rsidP="0071590A">
      <w:pPr>
        <w:numPr>
          <w:ilvl w:val="0"/>
          <w:numId w:val="10"/>
        </w:numPr>
        <w:spacing w:after="0"/>
      </w:pPr>
      <w:r w:rsidRPr="005B0D36">
        <w:t>Resultatvurdering av forrige plan, med statusoversikt.</w:t>
      </w:r>
    </w:p>
    <w:p w:rsidR="0071590A" w:rsidRPr="005B0D36" w:rsidRDefault="0071590A" w:rsidP="0071590A">
      <w:pPr>
        <w:numPr>
          <w:ilvl w:val="0"/>
          <w:numId w:val="10"/>
        </w:numPr>
        <w:spacing w:after="0"/>
      </w:pPr>
      <w:r w:rsidRPr="005B0D36">
        <w:t>Vurdering av langsiktige og kortsiktige behov for både anlegg og aktivitet.</w:t>
      </w:r>
    </w:p>
    <w:p w:rsidR="0071590A" w:rsidRPr="005B0D36" w:rsidRDefault="0071590A" w:rsidP="0071590A">
      <w:pPr>
        <w:numPr>
          <w:ilvl w:val="0"/>
          <w:numId w:val="10"/>
        </w:numPr>
        <w:spacing w:after="0"/>
      </w:pPr>
      <w:r w:rsidRPr="005B0D36">
        <w:t>Det skal gjøres rede for sammenhengen med andre planer i kommunen.</w:t>
      </w:r>
    </w:p>
    <w:p w:rsidR="0071590A" w:rsidRPr="005B0D36" w:rsidRDefault="0071590A" w:rsidP="0071590A">
      <w:pPr>
        <w:numPr>
          <w:ilvl w:val="0"/>
          <w:numId w:val="10"/>
        </w:numPr>
        <w:spacing w:after="0"/>
      </w:pPr>
      <w:r w:rsidRPr="005B0D36">
        <w:t>Prioritert handlingsprogram for utbygging av idretts- og friluftsanlegg for perioden 2018-2021.</w:t>
      </w:r>
    </w:p>
    <w:p w:rsidR="0071590A" w:rsidRPr="005B0D36" w:rsidRDefault="0071590A" w:rsidP="0071590A">
      <w:pPr>
        <w:numPr>
          <w:ilvl w:val="0"/>
          <w:numId w:val="10"/>
        </w:numPr>
        <w:spacing w:after="0"/>
      </w:pPr>
      <w:r w:rsidRPr="005B0D36">
        <w:t>Oversikt over forventede kostnader knyttet til drift og vedlikehold av planlagte anlegg.</w:t>
      </w:r>
    </w:p>
    <w:p w:rsidR="0071590A" w:rsidRPr="005B0D36" w:rsidRDefault="0071590A" w:rsidP="0071590A">
      <w:pPr>
        <w:numPr>
          <w:ilvl w:val="0"/>
          <w:numId w:val="10"/>
        </w:numPr>
        <w:spacing w:after="0"/>
      </w:pPr>
      <w:r w:rsidRPr="005B0D36">
        <w:t>Uprioritert liste over langsiktige behov for anlegg i perioden 2018-2030.</w:t>
      </w:r>
    </w:p>
    <w:p w:rsidR="0071590A" w:rsidRPr="005B0D36" w:rsidRDefault="0071590A" w:rsidP="0071590A">
      <w:pPr>
        <w:numPr>
          <w:ilvl w:val="0"/>
          <w:numId w:val="10"/>
        </w:numPr>
        <w:spacing w:after="0"/>
      </w:pPr>
      <w:r w:rsidRPr="005B0D36">
        <w:t>Lokaliseringen av eksisterende og planlagte anlegg, områder for friluftsliv og arealbehov for planlagte anlegg og friluftslivsområder bør framgå av relevante kart.</w:t>
      </w:r>
    </w:p>
    <w:p w:rsidR="0071590A" w:rsidRDefault="0071590A" w:rsidP="0071590A"/>
    <w:p w:rsidR="0071590A" w:rsidRDefault="0071590A" w:rsidP="0071590A">
      <w:r>
        <w:t xml:space="preserve">Samtidig med høring av planprogrammet ble det gitt muligheter for innspill til </w:t>
      </w:r>
      <w:r w:rsidR="000C5E31">
        <w:t>å melde inn tiltak for anleggsutbygging.</w:t>
      </w:r>
    </w:p>
    <w:p w:rsidR="000C5E31" w:rsidRDefault="000C5E31" w:rsidP="0071590A">
      <w:r>
        <w:t>Høsten 2017 har delplanen vært tema både i idrettsrådet og i kommunens lederforum.</w:t>
      </w:r>
      <w:r w:rsidR="003B32F3">
        <w:t xml:space="preserve"> 23. oktober ble det arrangert</w:t>
      </w:r>
      <w:r>
        <w:t xml:space="preserve"> åpent temamøte</w:t>
      </w:r>
      <w:r w:rsidR="003B32F3">
        <w:t>.</w:t>
      </w:r>
      <w:r>
        <w:t xml:space="preserve"> </w:t>
      </w:r>
      <w:r w:rsidR="003B32F3">
        <w:t xml:space="preserve">Gruppearbeid og tilbakemeldingene herfra </w:t>
      </w:r>
      <w:r>
        <w:t>har dannet</w:t>
      </w:r>
      <w:r w:rsidR="003B32F3">
        <w:t xml:space="preserve"> viktig</w:t>
      </w:r>
      <w:r>
        <w:t xml:space="preserve"> grunnlag for det videre arbeid. Alle politiske råd og utvalg</w:t>
      </w:r>
      <w:r w:rsidR="003B32F3">
        <w:t xml:space="preserve"> har så</w:t>
      </w:r>
      <w:r>
        <w:t xml:space="preserve"> jobbet sammen med styringsgruppa</w:t>
      </w:r>
      <w:r w:rsidR="003B32F3">
        <w:t xml:space="preserve">, </w:t>
      </w:r>
      <w:r>
        <w:t>formannskapet, for å legge føringer for mål og strategier for kommunedelplanen for idrett, fysisk aktivitet og friluftsliv</w:t>
      </w:r>
      <w:r w:rsidR="003B32F3">
        <w:t>.</w:t>
      </w:r>
      <w:r>
        <w:t xml:space="preserve"> </w:t>
      </w:r>
    </w:p>
    <w:p w:rsidR="000C5E31" w:rsidRPr="000C5E31" w:rsidRDefault="000C5E31" w:rsidP="0071590A">
      <w:r w:rsidRPr="000C5E31">
        <w:t>Plane</w:t>
      </w:r>
      <w:r w:rsidR="003B32F3">
        <w:t>n</w:t>
      </w:r>
      <w:r w:rsidRPr="000C5E31">
        <w:t xml:space="preserve"> legges </w:t>
      </w:r>
      <w:r w:rsidR="003B32F3">
        <w:t>n</w:t>
      </w:r>
      <w:r w:rsidRPr="000C5E31">
        <w:t>å ut p</w:t>
      </w:r>
      <w:r>
        <w:t>å offentlig høring og ettersyn</w:t>
      </w:r>
      <w:r w:rsidR="003B32F3">
        <w:t>. Innspill og merknader fra høringen vil bli lagt fram for styringsgruppa og planen vil bli korrigert og justert der det viser seg nødvendig.</w:t>
      </w:r>
      <w:r>
        <w:t xml:space="preserve"> </w:t>
      </w:r>
    </w:p>
    <w:p w:rsidR="0012497B" w:rsidRDefault="00C23E97" w:rsidP="00001893">
      <w:pPr>
        <w:pStyle w:val="Overskrift1"/>
      </w:pPr>
      <w:bookmarkStart w:id="9" w:name="_Toc506359680"/>
      <w:bookmarkEnd w:id="6"/>
      <w:r>
        <w:t>5</w:t>
      </w:r>
      <w:r w:rsidR="000A385C">
        <w:t xml:space="preserve"> </w:t>
      </w:r>
      <w:r w:rsidR="0012497B">
        <w:t>Resultatvurdering av forrige plan</w:t>
      </w:r>
      <w:bookmarkEnd w:id="9"/>
    </w:p>
    <w:p w:rsidR="004B5F11" w:rsidRDefault="008A707B">
      <w:r>
        <w:t xml:space="preserve">Planen fra 2004 gir en god beskrivelse av status for idrettsanlegg og aktivitet i Sørreisa. Oppfølginga fra kommunen sin side </w:t>
      </w:r>
      <w:r w:rsidR="00730ED6">
        <w:t xml:space="preserve">har </w:t>
      </w:r>
      <w:r>
        <w:t>vært å prioritere innkomne søknader</w:t>
      </w:r>
      <w:r w:rsidR="00C239FA">
        <w:t xml:space="preserve"> i forbindelse med innstillig til spillemidler som fylkeskommune administrerer</w:t>
      </w:r>
      <w:r>
        <w:t>. Siden 2008 har det ikke vært gitt kommunale tilskudd til prosjektene</w:t>
      </w:r>
      <w:r w:rsidR="00BC4F02">
        <w:t xml:space="preserve">. En stor andel av tiltakene for nyanlegg, rehabilitering av tilretteleggingstiltak og anlegg er etablert i tråd med planen. </w:t>
      </w:r>
    </w:p>
    <w:p w:rsidR="004B5F11" w:rsidRPr="00662C74" w:rsidRDefault="004B5F11">
      <w:r>
        <w:t xml:space="preserve">Fra 2004 og fram til i dag er flere nærmiljøanlegg opprettet og videreutviklet. Disse bidrar til møteplasser og aktivitetstilbud rundt omkring i kommunen. Viktige utbedrings- og tilretteleggingstiltak i kommunal regi er også fullført: </w:t>
      </w:r>
      <w:proofErr w:type="spellStart"/>
      <w:r>
        <w:t>skatebane</w:t>
      </w:r>
      <w:proofErr w:type="spellEnd"/>
      <w:r>
        <w:t xml:space="preserve"> ved Sentralskolen, skillevegger i Sørreisahallen og utendørs klatrevegg ved </w:t>
      </w:r>
      <w:proofErr w:type="spellStart"/>
      <w:r>
        <w:t>Gottesjord</w:t>
      </w:r>
      <w:proofErr w:type="spellEnd"/>
      <w:r>
        <w:t xml:space="preserve"> skole. </w:t>
      </w:r>
      <w:r w:rsidRPr="00662C74">
        <w:t xml:space="preserve">Viktig </w:t>
      </w:r>
      <w:r w:rsidR="00662C74" w:rsidRPr="00662C74">
        <w:t xml:space="preserve">også </w:t>
      </w:r>
      <w:r w:rsidRPr="00662C74">
        <w:t xml:space="preserve">å nevne er </w:t>
      </w:r>
      <w:r w:rsidR="00662C74" w:rsidRPr="00662C74">
        <w:t>etableringen av kunstgressbane ved Sørreisa stadion</w:t>
      </w:r>
      <w:r w:rsidR="00675C36">
        <w:t>,</w:t>
      </w:r>
      <w:r w:rsidR="00662C74" w:rsidRPr="00662C74">
        <w:t xml:space="preserve"> og Sørreisa o-lag sine o-kart som g</w:t>
      </w:r>
      <w:r w:rsidR="00662C74">
        <w:t>jør Sørreisa kommune unik som arena for orienteringsløp.</w:t>
      </w:r>
    </w:p>
    <w:p w:rsidR="00FD5DDB" w:rsidRDefault="00FD5DDB">
      <w:r>
        <w:t xml:space="preserve">Ved evaluering av mål for kommunens arbeid innen idrett, fysisk aktivitet og friluftsliv høsten 2017 vurderte det politiske arbeidsmøte at hovedmålet fra 2004-planen eigner seg også godt i </w:t>
      </w:r>
      <w:r w:rsidR="00140720">
        <w:t>ny plan. Det favner bredden med utvidelse fra idrettsanlegg til også å omfatte fysisk aktivitet og friluftsliv.</w:t>
      </w:r>
    </w:p>
    <w:p w:rsidR="00675C36" w:rsidRDefault="00C239FA">
      <w:r>
        <w:t>Fra den uprioriterte lista o</w:t>
      </w:r>
      <w:r w:rsidR="00B85F7B">
        <w:t>ver langsiktige behov (10-12 år) er det i 2017</w:t>
      </w:r>
      <w:r w:rsidR="00327523">
        <w:t xml:space="preserve">, </w:t>
      </w:r>
      <w:r w:rsidR="00B85F7B">
        <w:t>etter 13 år</w:t>
      </w:r>
      <w:r w:rsidR="00327523">
        <w:t>,</w:t>
      </w:r>
      <w:r>
        <w:t xml:space="preserve"> særlig tiltak</w:t>
      </w:r>
      <w:r w:rsidR="00730ED6">
        <w:t xml:space="preserve"> utendørs</w:t>
      </w:r>
      <w:r>
        <w:t xml:space="preserve"> i tilknytning til barnehage og skole som ikke er fulgt opp.</w:t>
      </w:r>
    </w:p>
    <w:p w:rsidR="004C2053" w:rsidRPr="004C2053" w:rsidRDefault="004C2053" w:rsidP="004C2053">
      <w:pPr>
        <w:rPr>
          <w:rFonts w:eastAsiaTheme="majorEastAsia"/>
          <w:sz w:val="18"/>
          <w:szCs w:val="18"/>
          <w:lang w:val="nn-NO"/>
        </w:rPr>
      </w:pPr>
      <w:r w:rsidRPr="00552B63">
        <w:rPr>
          <w:noProof/>
          <w:lang w:eastAsia="nb-NO"/>
        </w:rPr>
        <w:drawing>
          <wp:inline distT="0" distB="0" distL="0" distR="0" wp14:anchorId="0A46FE42" wp14:editId="66DE6D43">
            <wp:extent cx="5760720" cy="324040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r w:rsidRPr="004C2053">
        <w:rPr>
          <w:rFonts w:eastAsiaTheme="majorEastAsia"/>
          <w:lang w:val="nn-NO"/>
        </w:rPr>
        <w:t xml:space="preserve"> </w:t>
      </w:r>
      <w:proofErr w:type="spellStart"/>
      <w:r w:rsidRPr="004C2053">
        <w:rPr>
          <w:rFonts w:eastAsiaTheme="majorEastAsia"/>
          <w:sz w:val="18"/>
          <w:szCs w:val="18"/>
          <w:lang w:val="nn-NO"/>
        </w:rPr>
        <w:t>Kunstgressbanen</w:t>
      </w:r>
      <w:proofErr w:type="spellEnd"/>
      <w:r w:rsidRPr="004C2053">
        <w:rPr>
          <w:rFonts w:eastAsiaTheme="majorEastAsia"/>
          <w:sz w:val="18"/>
          <w:szCs w:val="18"/>
          <w:lang w:val="nn-NO"/>
        </w:rPr>
        <w:t xml:space="preserve"> ved Farfarhaugen. Foto: Sørreisa IL fotball Facebook</w:t>
      </w:r>
    </w:p>
    <w:p w:rsidR="00E939B2" w:rsidRPr="004C2053" w:rsidRDefault="00E939B2">
      <w:pPr>
        <w:rPr>
          <w:lang w:val="nn-NO"/>
        </w:rPr>
      </w:pPr>
    </w:p>
    <w:p w:rsidR="00AA5C17" w:rsidRDefault="00C23E97" w:rsidP="00675C36">
      <w:pPr>
        <w:pStyle w:val="Overskrift2"/>
      </w:pPr>
      <w:bookmarkStart w:id="10" w:name="_Toc506359681"/>
      <w:r>
        <w:t>5</w:t>
      </w:r>
      <w:r w:rsidR="00675C36">
        <w:t>.1 Oversikt over anlegg med tippemiddeltilskudd i perioden 2004-2016</w:t>
      </w:r>
      <w:bookmarkEnd w:id="10"/>
    </w:p>
    <w:p w:rsidR="0012497B" w:rsidRPr="00675C36" w:rsidRDefault="0025276E" w:rsidP="00C93238">
      <w:pPr>
        <w:pStyle w:val="Overskrift3"/>
        <w:rPr>
          <w:rStyle w:val="Svakutheving"/>
        </w:rPr>
      </w:pPr>
      <w:bookmarkStart w:id="11" w:name="_Toc506359682"/>
      <w:r w:rsidRPr="00675C36">
        <w:rPr>
          <w:rStyle w:val="Svakutheving"/>
        </w:rPr>
        <w:t>Nærmiljøanlegg – spillemidler</w:t>
      </w:r>
      <w:bookmarkEnd w:id="11"/>
    </w:p>
    <w:tbl>
      <w:tblPr>
        <w:tblStyle w:val="Rutenettabell1lys-uthevingsfarge3"/>
        <w:tblW w:w="9067" w:type="dxa"/>
        <w:tblLayout w:type="fixed"/>
        <w:tblLook w:val="04A0" w:firstRow="1" w:lastRow="0" w:firstColumn="1" w:lastColumn="0" w:noHBand="0" w:noVBand="1"/>
      </w:tblPr>
      <w:tblGrid>
        <w:gridCol w:w="2221"/>
        <w:gridCol w:w="3072"/>
        <w:gridCol w:w="1365"/>
        <w:gridCol w:w="724"/>
        <w:gridCol w:w="697"/>
        <w:gridCol w:w="988"/>
      </w:tblGrid>
      <w:tr w:rsidR="0025276E" w:rsidRPr="0025276E" w:rsidTr="00252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shd w:val="clear" w:color="auto" w:fill="DDD9C3" w:themeFill="background2" w:themeFillShade="E6"/>
          </w:tcPr>
          <w:p w:rsidR="0025276E" w:rsidRPr="0025276E" w:rsidRDefault="0025276E">
            <w:pPr>
              <w:rPr>
                <w:b w:val="0"/>
                <w:sz w:val="18"/>
                <w:szCs w:val="18"/>
              </w:rPr>
            </w:pPr>
            <w:r>
              <w:rPr>
                <w:b w:val="0"/>
                <w:sz w:val="18"/>
                <w:szCs w:val="18"/>
              </w:rPr>
              <w:t>Eier</w:t>
            </w:r>
          </w:p>
        </w:tc>
        <w:tc>
          <w:tcPr>
            <w:tcW w:w="3072" w:type="dxa"/>
            <w:shd w:val="clear" w:color="auto" w:fill="DDD9C3" w:themeFill="background2" w:themeFillShade="E6"/>
          </w:tcPr>
          <w:p w:rsidR="0025276E" w:rsidRPr="0025276E" w:rsidRDefault="0025276E">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Anleggsnavn</w:t>
            </w:r>
          </w:p>
        </w:tc>
        <w:tc>
          <w:tcPr>
            <w:tcW w:w="1365" w:type="dxa"/>
            <w:shd w:val="clear" w:color="auto" w:fill="DDD9C3" w:themeFill="background2" w:themeFillShade="E6"/>
          </w:tcPr>
          <w:p w:rsidR="0025276E" w:rsidRPr="0025276E" w:rsidRDefault="0025276E">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Kostnad</w:t>
            </w:r>
          </w:p>
        </w:tc>
        <w:tc>
          <w:tcPr>
            <w:tcW w:w="1421" w:type="dxa"/>
            <w:gridSpan w:val="2"/>
            <w:shd w:val="clear" w:color="auto" w:fill="DDD9C3" w:themeFill="background2" w:themeFillShade="E6"/>
          </w:tcPr>
          <w:p w:rsidR="0025276E" w:rsidRPr="0025276E" w:rsidRDefault="0025276E">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Finansiering</w:t>
            </w:r>
            <w:r w:rsidR="00C93238">
              <w:rPr>
                <w:b w:val="0"/>
                <w:sz w:val="18"/>
                <w:szCs w:val="18"/>
              </w:rPr>
              <w:t>*</w:t>
            </w:r>
          </w:p>
        </w:tc>
        <w:tc>
          <w:tcPr>
            <w:tcW w:w="988" w:type="dxa"/>
            <w:shd w:val="clear" w:color="auto" w:fill="DDD9C3" w:themeFill="background2" w:themeFillShade="E6"/>
          </w:tcPr>
          <w:p w:rsidR="0025276E" w:rsidRPr="0025276E" w:rsidRDefault="0025276E">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Byggeår</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bookmarkStart w:id="12" w:name="_Hlk497378964"/>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t>SM</w:t>
            </w: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t>EA</w:t>
            </w: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r w:rsidRPr="0025276E">
              <w:rPr>
                <w:b w:val="0"/>
              </w:rPr>
              <w:t>Bakkejord velforening</w:t>
            </w:r>
          </w:p>
        </w:tc>
        <w:tc>
          <w:tcPr>
            <w:tcW w:w="3072" w:type="dxa"/>
          </w:tcPr>
          <w:p w:rsidR="00C93238" w:rsidRPr="00E742D6" w:rsidRDefault="00C93238" w:rsidP="00C93238">
            <w:pPr>
              <w:cnfStyle w:val="000000000000" w:firstRow="0" w:lastRow="0" w:firstColumn="0" w:lastColumn="0" w:oddVBand="0" w:evenVBand="0" w:oddHBand="0" w:evenHBand="0" w:firstRowFirstColumn="0" w:firstRowLastColumn="0" w:lastRowFirstColumn="0" w:lastRowLastColumn="0"/>
            </w:pPr>
            <w:r w:rsidRPr="00E742D6">
              <w:t>Bakkejord aktivitetspark</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Pr="00342B40" w:rsidRDefault="00C93238" w:rsidP="00C93238">
            <w:pPr>
              <w:cnfStyle w:val="000000000000" w:firstRow="0" w:lastRow="0" w:firstColumn="0" w:lastColumn="0" w:oddVBand="0" w:evenVBand="0" w:oddHBand="0" w:evenHBand="0" w:firstRowFirstColumn="0" w:firstRowLastColumn="0" w:lastRowFirstColumn="0" w:lastRowLastColumn="0"/>
            </w:pPr>
            <w:r w:rsidRPr="00342B40">
              <w:t>2016</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proofErr w:type="spellStart"/>
            <w:r w:rsidRPr="0025276E">
              <w:rPr>
                <w:b w:val="0"/>
              </w:rPr>
              <w:t>Tømmmervik</w:t>
            </w:r>
            <w:proofErr w:type="spellEnd"/>
            <w:r w:rsidRPr="0025276E">
              <w:rPr>
                <w:b w:val="0"/>
              </w:rPr>
              <w:t xml:space="preserve"> velforening</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roofErr w:type="spellStart"/>
            <w:r w:rsidRPr="00E742D6">
              <w:t>Tømmervika</w:t>
            </w:r>
            <w:proofErr w:type="spellEnd"/>
            <w:r w:rsidRPr="00E742D6">
              <w:t xml:space="preserve"> - aktivitetsområde og turvei</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342B40">
              <w:t>2012</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r w:rsidRPr="0025276E">
              <w:rPr>
                <w:b w:val="0"/>
              </w:rPr>
              <w:t>Sørreisa O-Lag</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E742D6">
              <w:t>Grunnreis og Rabben nær o-kart</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342B40">
              <w:t>2005</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r w:rsidRPr="0025276E">
              <w:rPr>
                <w:b w:val="0"/>
              </w:rPr>
              <w:t>Sørreisa O-Lag</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roofErr w:type="spellStart"/>
            <w:r w:rsidRPr="00E742D6">
              <w:t>Reinelv</w:t>
            </w:r>
            <w:proofErr w:type="spellEnd"/>
            <w:r w:rsidRPr="00E742D6">
              <w:t xml:space="preserve"> nærmiljøkart</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342B40">
              <w:t>2016</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r w:rsidRPr="0025276E">
              <w:rPr>
                <w:b w:val="0"/>
              </w:rPr>
              <w:t>Sørreisa Kommune</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E742D6">
              <w:t>Sørreisa aktivitetspark</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342B40">
              <w:t>2011</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r w:rsidRPr="0025276E">
              <w:rPr>
                <w:b w:val="0"/>
              </w:rPr>
              <w:t>IL/BL UNGLYN</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roofErr w:type="spellStart"/>
            <w:r>
              <w:t>Unglyn</w:t>
            </w:r>
            <w:proofErr w:type="spellEnd"/>
            <w:r>
              <w:t xml:space="preserve"> </w:t>
            </w:r>
            <w:r w:rsidRPr="00E742D6">
              <w:t>skileikanlegg</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342B40">
              <w:t>2008-12</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r w:rsidRPr="0025276E">
              <w:rPr>
                <w:b w:val="0"/>
              </w:rPr>
              <w:t xml:space="preserve">Vågen Og </w:t>
            </w:r>
            <w:proofErr w:type="spellStart"/>
            <w:r w:rsidRPr="0025276E">
              <w:rPr>
                <w:b w:val="0"/>
              </w:rPr>
              <w:t>Furøy</w:t>
            </w:r>
            <w:proofErr w:type="spellEnd"/>
            <w:r w:rsidRPr="0025276E">
              <w:rPr>
                <w:b w:val="0"/>
              </w:rPr>
              <w:t xml:space="preserve"> Vel</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roofErr w:type="spellStart"/>
            <w:r w:rsidRPr="00E742D6">
              <w:t>Furøy</w:t>
            </w:r>
            <w:proofErr w:type="spellEnd"/>
            <w:r w:rsidRPr="00E742D6">
              <w:t xml:space="preserve"> aktivitetsland, </w:t>
            </w:r>
            <w:proofErr w:type="spellStart"/>
            <w:r w:rsidRPr="00E742D6">
              <w:t>balløkke</w:t>
            </w:r>
            <w:proofErr w:type="spellEnd"/>
            <w:r w:rsidRPr="00E742D6">
              <w:t xml:space="preserve"> og akebakke</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342B40">
              <w:t>2009-12</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r w:rsidRPr="0025276E">
              <w:rPr>
                <w:b w:val="0"/>
              </w:rPr>
              <w:t>Sørreisa O-Lag</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E742D6">
              <w:t>Krokvatnet O-kart</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342B40">
              <w:t>2013</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proofErr w:type="spellStart"/>
            <w:r w:rsidRPr="0025276E">
              <w:rPr>
                <w:b w:val="0"/>
              </w:rPr>
              <w:t>Langhågen</w:t>
            </w:r>
            <w:proofErr w:type="spellEnd"/>
            <w:r w:rsidRPr="0025276E">
              <w:rPr>
                <w:b w:val="0"/>
              </w:rPr>
              <w:t xml:space="preserve"> Velforening</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roofErr w:type="spellStart"/>
            <w:r w:rsidRPr="00E742D6">
              <w:t>Langhågen</w:t>
            </w:r>
            <w:proofErr w:type="spellEnd"/>
            <w:r w:rsidRPr="00E742D6">
              <w:t xml:space="preserve"> nærmiljøanlegg</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342B40">
              <w:t>2007</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r w:rsidRPr="0025276E">
              <w:rPr>
                <w:b w:val="0"/>
              </w:rPr>
              <w:t>Sørreisa O-Lag</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roofErr w:type="spellStart"/>
            <w:r w:rsidRPr="00E742D6">
              <w:t>Norsimarka</w:t>
            </w:r>
            <w:proofErr w:type="spellEnd"/>
            <w:r w:rsidRPr="00E742D6">
              <w:t xml:space="preserve"> O-kart, nærmiljøanlegg</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342B40">
              <w:t>2008</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r w:rsidRPr="0025276E">
              <w:rPr>
                <w:b w:val="0"/>
              </w:rPr>
              <w:t>Skøelv Idretts- Og Grendelag</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E742D6">
              <w:t xml:space="preserve">Skøelv </w:t>
            </w:r>
            <w:proofErr w:type="spellStart"/>
            <w:r w:rsidRPr="00E742D6">
              <w:t>ballbinge</w:t>
            </w:r>
            <w:proofErr w:type="spellEnd"/>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342B40">
              <w:t>2004</w:t>
            </w:r>
          </w:p>
        </w:tc>
      </w:tr>
      <w:tr w:rsidR="00C93238" w:rsidRP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r w:rsidRPr="0025276E">
              <w:rPr>
                <w:b w:val="0"/>
              </w:rPr>
              <w:t>Sørreisa Kommune</w:t>
            </w:r>
          </w:p>
        </w:tc>
        <w:tc>
          <w:tcPr>
            <w:tcW w:w="3072" w:type="dxa"/>
          </w:tcPr>
          <w:p w:rsidR="00C93238" w:rsidRPr="00C93238" w:rsidRDefault="00C93238" w:rsidP="00C93238">
            <w:pPr>
              <w:cnfStyle w:val="000000000000" w:firstRow="0" w:lastRow="0" w:firstColumn="0" w:lastColumn="0" w:oddVBand="0" w:evenVBand="0" w:oddHBand="0" w:evenHBand="0" w:firstRowFirstColumn="0" w:firstRowLastColumn="0" w:lastRowFirstColumn="0" w:lastRowLastColumn="0"/>
              <w:rPr>
                <w:lang w:val="nn-NO"/>
              </w:rPr>
            </w:pPr>
            <w:r w:rsidRPr="00C93238">
              <w:rPr>
                <w:lang w:val="nn-NO"/>
              </w:rPr>
              <w:t>Sørreisa sentralskole -m skatebane m.m.</w:t>
            </w:r>
          </w:p>
        </w:tc>
        <w:tc>
          <w:tcPr>
            <w:tcW w:w="1365" w:type="dxa"/>
          </w:tcPr>
          <w:p w:rsidR="00C93238" w:rsidRPr="00C93238" w:rsidRDefault="00C93238" w:rsidP="00C93238">
            <w:pPr>
              <w:cnfStyle w:val="000000000000" w:firstRow="0" w:lastRow="0" w:firstColumn="0" w:lastColumn="0" w:oddVBand="0" w:evenVBand="0" w:oddHBand="0" w:evenHBand="0" w:firstRowFirstColumn="0" w:firstRowLastColumn="0" w:lastRowFirstColumn="0" w:lastRowLastColumn="0"/>
              <w:rPr>
                <w:lang w:val="nn-NO"/>
              </w:rPr>
            </w:pPr>
          </w:p>
        </w:tc>
        <w:tc>
          <w:tcPr>
            <w:tcW w:w="724" w:type="dxa"/>
          </w:tcPr>
          <w:p w:rsidR="00C93238" w:rsidRPr="00C93238" w:rsidRDefault="00C93238" w:rsidP="00C93238">
            <w:pPr>
              <w:cnfStyle w:val="000000000000" w:firstRow="0" w:lastRow="0" w:firstColumn="0" w:lastColumn="0" w:oddVBand="0" w:evenVBand="0" w:oddHBand="0" w:evenHBand="0" w:firstRowFirstColumn="0" w:firstRowLastColumn="0" w:lastRowFirstColumn="0" w:lastRowLastColumn="0"/>
              <w:rPr>
                <w:lang w:val="nn-NO"/>
              </w:rPr>
            </w:pPr>
          </w:p>
        </w:tc>
        <w:tc>
          <w:tcPr>
            <w:tcW w:w="697" w:type="dxa"/>
          </w:tcPr>
          <w:p w:rsidR="00C93238" w:rsidRPr="00C93238" w:rsidRDefault="00C93238" w:rsidP="00C93238">
            <w:pPr>
              <w:cnfStyle w:val="000000000000" w:firstRow="0" w:lastRow="0" w:firstColumn="0" w:lastColumn="0" w:oddVBand="0" w:evenVBand="0" w:oddHBand="0" w:evenHBand="0" w:firstRowFirstColumn="0" w:firstRowLastColumn="0" w:lastRowFirstColumn="0" w:lastRowLastColumn="0"/>
              <w:rPr>
                <w:lang w:val="nn-NO"/>
              </w:rPr>
            </w:pPr>
          </w:p>
        </w:tc>
        <w:tc>
          <w:tcPr>
            <w:tcW w:w="988" w:type="dxa"/>
          </w:tcPr>
          <w:p w:rsidR="00C93238" w:rsidRPr="00C93238" w:rsidRDefault="00C93238" w:rsidP="00C93238">
            <w:pPr>
              <w:cnfStyle w:val="000000000000" w:firstRow="0" w:lastRow="0" w:firstColumn="0" w:lastColumn="0" w:oddVBand="0" w:evenVBand="0" w:oddHBand="0" w:evenHBand="0" w:firstRowFirstColumn="0" w:firstRowLastColumn="0" w:lastRowFirstColumn="0" w:lastRowLastColumn="0"/>
              <w:rPr>
                <w:lang w:val="nn-NO"/>
              </w:rPr>
            </w:pPr>
            <w:r w:rsidRPr="00342B40">
              <w:t>2004</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r w:rsidRPr="0025276E">
              <w:rPr>
                <w:b w:val="0"/>
              </w:rPr>
              <w:t>Sørreisa Kommune</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roofErr w:type="spellStart"/>
            <w:r w:rsidRPr="00E742D6">
              <w:t>Gotte</w:t>
            </w:r>
            <w:r>
              <w:t>s</w:t>
            </w:r>
            <w:r w:rsidRPr="00E742D6">
              <w:t>jord</w:t>
            </w:r>
            <w:proofErr w:type="spellEnd"/>
            <w:r w:rsidRPr="00E742D6">
              <w:t xml:space="preserve"> skole, utendørs klatrevegg</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342B40">
              <w:t>2004</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r w:rsidRPr="0025276E">
              <w:rPr>
                <w:b w:val="0"/>
              </w:rPr>
              <w:t>Sørreisa NFU</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E742D6">
              <w:t>Fredlund aktivitetspark</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342B40">
              <w:t>2011</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r w:rsidRPr="0025276E">
              <w:rPr>
                <w:b w:val="0"/>
              </w:rPr>
              <w:t>Skøelv Idretts- Og Grendelag</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E742D6">
              <w:t>Skøelv stadion nærmiljøanlegg, gapahuk</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342B40">
              <w:t>2009</w:t>
            </w:r>
          </w:p>
        </w:tc>
      </w:tr>
      <w:tr w:rsidR="00C93238" w:rsidTr="0025276E">
        <w:tc>
          <w:tcPr>
            <w:cnfStyle w:val="001000000000" w:firstRow="0" w:lastRow="0" w:firstColumn="1" w:lastColumn="0" w:oddVBand="0" w:evenVBand="0" w:oddHBand="0" w:evenHBand="0" w:firstRowFirstColumn="0" w:firstRowLastColumn="0" w:lastRowFirstColumn="0" w:lastRowLastColumn="0"/>
            <w:tcW w:w="2221" w:type="dxa"/>
          </w:tcPr>
          <w:p w:rsidR="00C93238" w:rsidRPr="0025276E" w:rsidRDefault="00C93238" w:rsidP="00C93238">
            <w:pPr>
              <w:rPr>
                <w:b w:val="0"/>
              </w:rPr>
            </w:pPr>
            <w:r w:rsidRPr="0025276E">
              <w:rPr>
                <w:b w:val="0"/>
              </w:rPr>
              <w:t>Sørreisa O-Lag</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E742D6">
              <w:t>Sprintkart Sørreisa sentrum</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342B40">
              <w:t>2010</w:t>
            </w:r>
          </w:p>
        </w:tc>
      </w:tr>
    </w:tbl>
    <w:p w:rsidR="0025276E" w:rsidRDefault="00C93238">
      <w:r>
        <w:t>*Finansiering: SM=Spillemidler, EA=Egen andel</w:t>
      </w:r>
    </w:p>
    <w:p w:rsidR="00C93238" w:rsidRPr="00675C36" w:rsidRDefault="00C93238" w:rsidP="00C93238">
      <w:pPr>
        <w:pStyle w:val="Overskrift3"/>
        <w:rPr>
          <w:rStyle w:val="Svakutheving"/>
        </w:rPr>
      </w:pPr>
      <w:bookmarkStart w:id="13" w:name="_Toc506359683"/>
      <w:bookmarkEnd w:id="12"/>
      <w:r w:rsidRPr="00675C36">
        <w:rPr>
          <w:rStyle w:val="Svakutheving"/>
        </w:rPr>
        <w:t>Rehabilitering og ordinære anlegg – spillemidler</w:t>
      </w:r>
      <w:bookmarkEnd w:id="13"/>
    </w:p>
    <w:tbl>
      <w:tblPr>
        <w:tblStyle w:val="Rutenettabell1lys-uthevingsfarge3"/>
        <w:tblW w:w="9067" w:type="dxa"/>
        <w:tblLayout w:type="fixed"/>
        <w:tblLook w:val="04A0" w:firstRow="1" w:lastRow="0" w:firstColumn="1" w:lastColumn="0" w:noHBand="0" w:noVBand="1"/>
      </w:tblPr>
      <w:tblGrid>
        <w:gridCol w:w="2221"/>
        <w:gridCol w:w="3072"/>
        <w:gridCol w:w="1365"/>
        <w:gridCol w:w="724"/>
        <w:gridCol w:w="697"/>
        <w:gridCol w:w="988"/>
      </w:tblGrid>
      <w:tr w:rsidR="00C93238" w:rsidRPr="0025276E" w:rsidTr="000A3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shd w:val="clear" w:color="auto" w:fill="DDD9C3" w:themeFill="background2" w:themeFillShade="E6"/>
          </w:tcPr>
          <w:p w:rsidR="00C93238" w:rsidRPr="0025276E" w:rsidRDefault="00C93238" w:rsidP="000A385C">
            <w:pPr>
              <w:rPr>
                <w:b w:val="0"/>
                <w:sz w:val="18"/>
                <w:szCs w:val="18"/>
              </w:rPr>
            </w:pPr>
            <w:r>
              <w:rPr>
                <w:b w:val="0"/>
                <w:sz w:val="18"/>
                <w:szCs w:val="18"/>
              </w:rPr>
              <w:t>Eier</w:t>
            </w:r>
          </w:p>
        </w:tc>
        <w:tc>
          <w:tcPr>
            <w:tcW w:w="3072" w:type="dxa"/>
            <w:shd w:val="clear" w:color="auto" w:fill="DDD9C3" w:themeFill="background2" w:themeFillShade="E6"/>
          </w:tcPr>
          <w:p w:rsidR="00C93238" w:rsidRPr="0025276E" w:rsidRDefault="00C93238" w:rsidP="000A385C">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Anleggsnavn</w:t>
            </w:r>
          </w:p>
        </w:tc>
        <w:tc>
          <w:tcPr>
            <w:tcW w:w="1365" w:type="dxa"/>
            <w:shd w:val="clear" w:color="auto" w:fill="DDD9C3" w:themeFill="background2" w:themeFillShade="E6"/>
          </w:tcPr>
          <w:p w:rsidR="00C93238" w:rsidRPr="0025276E" w:rsidRDefault="00C93238" w:rsidP="000A385C">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Kostnad</w:t>
            </w:r>
          </w:p>
        </w:tc>
        <w:tc>
          <w:tcPr>
            <w:tcW w:w="1421" w:type="dxa"/>
            <w:gridSpan w:val="2"/>
            <w:shd w:val="clear" w:color="auto" w:fill="DDD9C3" w:themeFill="background2" w:themeFillShade="E6"/>
          </w:tcPr>
          <w:p w:rsidR="00C93238" w:rsidRPr="0025276E" w:rsidRDefault="00C93238" w:rsidP="000A385C">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Finansiering*</w:t>
            </w:r>
          </w:p>
        </w:tc>
        <w:tc>
          <w:tcPr>
            <w:tcW w:w="988" w:type="dxa"/>
            <w:shd w:val="clear" w:color="auto" w:fill="DDD9C3" w:themeFill="background2" w:themeFillShade="E6"/>
          </w:tcPr>
          <w:p w:rsidR="00C93238" w:rsidRPr="0025276E" w:rsidRDefault="00C93238" w:rsidP="000A385C">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Byggeår</w:t>
            </w:r>
          </w:p>
        </w:tc>
      </w:tr>
      <w:tr w:rsidR="00C93238" w:rsidTr="000A385C">
        <w:tc>
          <w:tcPr>
            <w:cnfStyle w:val="001000000000" w:firstRow="0" w:lastRow="0" w:firstColumn="1" w:lastColumn="0" w:oddVBand="0" w:evenVBand="0" w:oddHBand="0" w:evenHBand="0" w:firstRowFirstColumn="0" w:firstRowLastColumn="0" w:lastRowFirstColumn="0" w:lastRowLastColumn="0"/>
            <w:tcW w:w="2221" w:type="dxa"/>
          </w:tcPr>
          <w:p w:rsidR="00C93238" w:rsidRPr="00C93238" w:rsidRDefault="00C93238" w:rsidP="00C93238">
            <w:pPr>
              <w:rPr>
                <w:b w:val="0"/>
              </w:rPr>
            </w:pPr>
            <w:r w:rsidRPr="00C93238">
              <w:rPr>
                <w:b w:val="0"/>
              </w:rPr>
              <w:t xml:space="preserve">Sørreisa O-lag </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BC4BB0">
              <w:t xml:space="preserve">O-kart Farfarhaugen </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t>SM</w:t>
            </w: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t>EA</w:t>
            </w: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r>
      <w:tr w:rsidR="00C93238" w:rsidTr="000A385C">
        <w:tc>
          <w:tcPr>
            <w:cnfStyle w:val="001000000000" w:firstRow="0" w:lastRow="0" w:firstColumn="1" w:lastColumn="0" w:oddVBand="0" w:evenVBand="0" w:oddHBand="0" w:evenHBand="0" w:firstRowFirstColumn="0" w:firstRowLastColumn="0" w:lastRowFirstColumn="0" w:lastRowLastColumn="0"/>
            <w:tcW w:w="2221" w:type="dxa"/>
          </w:tcPr>
          <w:p w:rsidR="00C93238" w:rsidRPr="00C93238" w:rsidRDefault="00C93238" w:rsidP="00C93238">
            <w:pPr>
              <w:rPr>
                <w:b w:val="0"/>
              </w:rPr>
            </w:pPr>
            <w:r w:rsidRPr="00C93238">
              <w:rPr>
                <w:b w:val="0"/>
              </w:rPr>
              <w:t>Sørreisa IL</w:t>
            </w:r>
          </w:p>
        </w:tc>
        <w:tc>
          <w:tcPr>
            <w:tcW w:w="3072" w:type="dxa"/>
          </w:tcPr>
          <w:p w:rsidR="00C93238" w:rsidRPr="00E742D6" w:rsidRDefault="00C93238" w:rsidP="00C93238">
            <w:pPr>
              <w:cnfStyle w:val="000000000000" w:firstRow="0" w:lastRow="0" w:firstColumn="0" w:lastColumn="0" w:oddVBand="0" w:evenVBand="0" w:oddHBand="0" w:evenHBand="0" w:firstRowFirstColumn="0" w:firstRowLastColumn="0" w:lastRowFirstColumn="0" w:lastRowLastColumn="0"/>
            </w:pPr>
            <w:r w:rsidRPr="00BC4BB0">
              <w:t>Sørreisa stadion kunstgress</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Pr="00342B40" w:rsidRDefault="00C93238" w:rsidP="00C93238">
            <w:pPr>
              <w:cnfStyle w:val="000000000000" w:firstRow="0" w:lastRow="0" w:firstColumn="0" w:lastColumn="0" w:oddVBand="0" w:evenVBand="0" w:oddHBand="0" w:evenHBand="0" w:firstRowFirstColumn="0" w:firstRowLastColumn="0" w:lastRowFirstColumn="0" w:lastRowLastColumn="0"/>
            </w:pPr>
            <w:r>
              <w:t>2006</w:t>
            </w:r>
          </w:p>
        </w:tc>
      </w:tr>
      <w:tr w:rsidR="00C93238" w:rsidTr="000A385C">
        <w:tc>
          <w:tcPr>
            <w:cnfStyle w:val="001000000000" w:firstRow="0" w:lastRow="0" w:firstColumn="1" w:lastColumn="0" w:oddVBand="0" w:evenVBand="0" w:oddHBand="0" w:evenHBand="0" w:firstRowFirstColumn="0" w:firstRowLastColumn="0" w:lastRowFirstColumn="0" w:lastRowLastColumn="0"/>
            <w:tcW w:w="2221" w:type="dxa"/>
          </w:tcPr>
          <w:p w:rsidR="00C93238" w:rsidRPr="00C93238" w:rsidRDefault="00C93238" w:rsidP="00C93238">
            <w:pPr>
              <w:rPr>
                <w:b w:val="0"/>
              </w:rPr>
            </w:pPr>
            <w:r w:rsidRPr="00C93238">
              <w:rPr>
                <w:b w:val="0"/>
              </w:rPr>
              <w:t>Sørreisa kommune</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BC4BB0">
              <w:t>Skillevegger Sørreisahallen</w:t>
            </w: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t>2006</w:t>
            </w:r>
          </w:p>
        </w:tc>
      </w:tr>
      <w:tr w:rsidR="00C93238" w:rsidTr="000A385C">
        <w:tc>
          <w:tcPr>
            <w:cnfStyle w:val="001000000000" w:firstRow="0" w:lastRow="0" w:firstColumn="1" w:lastColumn="0" w:oddVBand="0" w:evenVBand="0" w:oddHBand="0" w:evenHBand="0" w:firstRowFirstColumn="0" w:firstRowLastColumn="0" w:lastRowFirstColumn="0" w:lastRowLastColumn="0"/>
            <w:tcW w:w="2221" w:type="dxa"/>
          </w:tcPr>
          <w:p w:rsidR="00C93238" w:rsidRPr="00C93238" w:rsidRDefault="00C93238" w:rsidP="00C93238">
            <w:pPr>
              <w:rPr>
                <w:b w:val="0"/>
              </w:rPr>
            </w:pP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1365"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724"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t>2015</w:t>
            </w:r>
          </w:p>
        </w:tc>
      </w:tr>
      <w:tr w:rsidR="00C93238" w:rsidTr="000A385C">
        <w:tc>
          <w:tcPr>
            <w:cnfStyle w:val="001000000000" w:firstRow="0" w:lastRow="0" w:firstColumn="1" w:lastColumn="0" w:oddVBand="0" w:evenVBand="0" w:oddHBand="0" w:evenHBand="0" w:firstRowFirstColumn="0" w:firstRowLastColumn="0" w:lastRowFirstColumn="0" w:lastRowLastColumn="0"/>
            <w:tcW w:w="2221" w:type="dxa"/>
          </w:tcPr>
          <w:p w:rsidR="00C93238" w:rsidRPr="00C93238" w:rsidRDefault="00C93238" w:rsidP="00C93238">
            <w:pPr>
              <w:rPr>
                <w:b w:val="0"/>
              </w:rPr>
            </w:pPr>
            <w:r w:rsidRPr="00C93238">
              <w:rPr>
                <w:b w:val="0"/>
              </w:rPr>
              <w:t>Sørreisa kommune</w:t>
            </w:r>
          </w:p>
        </w:tc>
        <w:tc>
          <w:tcPr>
            <w:tcW w:w="3072"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rsidRPr="00BC4BB0">
              <w:t>Renovering svømmehall</w:t>
            </w:r>
          </w:p>
        </w:tc>
        <w:tc>
          <w:tcPr>
            <w:tcW w:w="2089" w:type="dxa"/>
            <w:gridSpan w:val="2"/>
          </w:tcPr>
          <w:p w:rsidR="00C93238" w:rsidRDefault="00C93238" w:rsidP="00C93238">
            <w:pPr>
              <w:cnfStyle w:val="000000000000" w:firstRow="0" w:lastRow="0" w:firstColumn="0" w:lastColumn="0" w:oddVBand="0" w:evenVBand="0" w:oddHBand="0" w:evenHBand="0" w:firstRowFirstColumn="0" w:firstRowLastColumn="0" w:lastRowFirstColumn="0" w:lastRowLastColumn="0"/>
            </w:pPr>
            <w:r>
              <w:t>Inndratte midler</w:t>
            </w:r>
          </w:p>
        </w:tc>
        <w:tc>
          <w:tcPr>
            <w:tcW w:w="697"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C93238" w:rsidRDefault="00C93238" w:rsidP="00C93238">
            <w:pPr>
              <w:cnfStyle w:val="000000000000" w:firstRow="0" w:lastRow="0" w:firstColumn="0" w:lastColumn="0" w:oddVBand="0" w:evenVBand="0" w:oddHBand="0" w:evenHBand="0" w:firstRowFirstColumn="0" w:firstRowLastColumn="0" w:lastRowFirstColumn="0" w:lastRowLastColumn="0"/>
            </w:pPr>
          </w:p>
        </w:tc>
      </w:tr>
      <w:tr w:rsidR="00552B63" w:rsidTr="000A385C">
        <w:tc>
          <w:tcPr>
            <w:cnfStyle w:val="001000000000" w:firstRow="0" w:lastRow="0" w:firstColumn="1" w:lastColumn="0" w:oddVBand="0" w:evenVBand="0" w:oddHBand="0" w:evenHBand="0" w:firstRowFirstColumn="0" w:firstRowLastColumn="0" w:lastRowFirstColumn="0" w:lastRowLastColumn="0"/>
            <w:tcW w:w="2221" w:type="dxa"/>
          </w:tcPr>
          <w:p w:rsidR="00552B63" w:rsidRPr="00C93238" w:rsidRDefault="00552B63" w:rsidP="00C93238">
            <w:pPr>
              <w:rPr>
                <w:b w:val="0"/>
              </w:rPr>
            </w:pPr>
          </w:p>
        </w:tc>
        <w:tc>
          <w:tcPr>
            <w:tcW w:w="3072" w:type="dxa"/>
          </w:tcPr>
          <w:p w:rsidR="00552B63" w:rsidRPr="00BC4BB0" w:rsidRDefault="00552B63" w:rsidP="00C93238">
            <w:pPr>
              <w:cnfStyle w:val="000000000000" w:firstRow="0" w:lastRow="0" w:firstColumn="0" w:lastColumn="0" w:oddVBand="0" w:evenVBand="0" w:oddHBand="0" w:evenHBand="0" w:firstRowFirstColumn="0" w:firstRowLastColumn="0" w:lastRowFirstColumn="0" w:lastRowLastColumn="0"/>
            </w:pPr>
          </w:p>
        </w:tc>
        <w:tc>
          <w:tcPr>
            <w:tcW w:w="2089" w:type="dxa"/>
            <w:gridSpan w:val="2"/>
          </w:tcPr>
          <w:p w:rsidR="00552B63" w:rsidRDefault="00552B63" w:rsidP="00C93238">
            <w:pPr>
              <w:cnfStyle w:val="000000000000" w:firstRow="0" w:lastRow="0" w:firstColumn="0" w:lastColumn="0" w:oddVBand="0" w:evenVBand="0" w:oddHBand="0" w:evenHBand="0" w:firstRowFirstColumn="0" w:firstRowLastColumn="0" w:lastRowFirstColumn="0" w:lastRowLastColumn="0"/>
            </w:pPr>
          </w:p>
        </w:tc>
        <w:tc>
          <w:tcPr>
            <w:tcW w:w="697" w:type="dxa"/>
          </w:tcPr>
          <w:p w:rsidR="00552B63" w:rsidRDefault="00552B63" w:rsidP="00C93238">
            <w:pPr>
              <w:cnfStyle w:val="000000000000" w:firstRow="0" w:lastRow="0" w:firstColumn="0" w:lastColumn="0" w:oddVBand="0" w:evenVBand="0" w:oddHBand="0" w:evenHBand="0" w:firstRowFirstColumn="0" w:firstRowLastColumn="0" w:lastRowFirstColumn="0" w:lastRowLastColumn="0"/>
            </w:pPr>
          </w:p>
        </w:tc>
        <w:tc>
          <w:tcPr>
            <w:tcW w:w="988" w:type="dxa"/>
          </w:tcPr>
          <w:p w:rsidR="00552B63" w:rsidRDefault="00552B63" w:rsidP="00C93238">
            <w:pPr>
              <w:cnfStyle w:val="000000000000" w:firstRow="0" w:lastRow="0" w:firstColumn="0" w:lastColumn="0" w:oddVBand="0" w:evenVBand="0" w:oddHBand="0" w:evenHBand="0" w:firstRowFirstColumn="0" w:firstRowLastColumn="0" w:lastRowFirstColumn="0" w:lastRowLastColumn="0"/>
            </w:pPr>
          </w:p>
        </w:tc>
      </w:tr>
    </w:tbl>
    <w:p w:rsidR="00C93238" w:rsidRDefault="00C93238" w:rsidP="00C93238">
      <w:r>
        <w:t>*Finansiering: SM=Spillemidler, EA=Egen andel</w:t>
      </w:r>
    </w:p>
    <w:p w:rsidR="0012497B" w:rsidRDefault="00C23E97" w:rsidP="00001893">
      <w:pPr>
        <w:pStyle w:val="Overskrift1"/>
      </w:pPr>
      <w:bookmarkStart w:id="14" w:name="_Toc506359684"/>
      <w:r>
        <w:t>6</w:t>
      </w:r>
      <w:r w:rsidR="000A385C">
        <w:t xml:space="preserve"> </w:t>
      </w:r>
      <w:r w:rsidR="0012497B">
        <w:t>Beskrivelse av nåsituasjonen</w:t>
      </w:r>
      <w:bookmarkEnd w:id="14"/>
    </w:p>
    <w:p w:rsidR="0071590A" w:rsidRPr="00867552" w:rsidRDefault="00C23E97" w:rsidP="0071590A">
      <w:pPr>
        <w:pStyle w:val="Overskrift2"/>
      </w:pPr>
      <w:bookmarkStart w:id="15" w:name="_Toc506359685"/>
      <w:r>
        <w:t>6</w:t>
      </w:r>
      <w:r w:rsidR="0071590A">
        <w:t>.1 Idrettsaktivitet og -a</w:t>
      </w:r>
      <w:r w:rsidR="0071590A" w:rsidRPr="00867552">
        <w:t>nlegg</w:t>
      </w:r>
      <w:bookmarkEnd w:id="15"/>
      <w:r w:rsidR="0071590A">
        <w:t xml:space="preserve"> </w:t>
      </w:r>
    </w:p>
    <w:p w:rsidR="00BC4F02" w:rsidRPr="004A4DFF" w:rsidRDefault="00BC4F02" w:rsidP="00BC4F02">
      <w:r w:rsidRPr="004A4DFF">
        <w:t>Anleggskapasiteten vurderes å være på et brukbart nivå. Utnyttelsen av Sørreisahallen er på sitt høyeste i vinterhalvåret. Her prioriteres innendørsidrettene som håndball og turn. Siden 2004 har fotballaktiviteten endret seg til også å være en innendørsaktivitet med trening gjennom hele året for de eldste årsklassene. Deres behov dekkes ikke av Sørreisahallen. S</w:t>
      </w:r>
      <w:r w:rsidR="004A4DFF" w:rsidRPr="004A4DFF">
        <w:t xml:space="preserve">ørreisa </w:t>
      </w:r>
      <w:r w:rsidRPr="004A4DFF">
        <w:t>IL leier i stedet treningskapasitet i Midt-Troms-hallen i Finnfjordbotn og Storhallen på Bardufoss i helger gjennom vinterhalvåret.</w:t>
      </w:r>
      <w:r w:rsidR="00255240" w:rsidRPr="004A4DFF">
        <w:t xml:space="preserve"> </w:t>
      </w:r>
    </w:p>
    <w:p w:rsidR="004542A8" w:rsidRPr="004542A8" w:rsidRDefault="00A45904" w:rsidP="004542A8">
      <w:pPr>
        <w:rPr>
          <w:i/>
          <w:iCs/>
        </w:rPr>
      </w:pPr>
      <w:r w:rsidRPr="004A4DFF">
        <w:t xml:space="preserve">Fotballanlegg for aktivitet i sommerhalvåret er god. </w:t>
      </w:r>
      <w:r w:rsidR="004A4DFF" w:rsidRPr="004A4DFF">
        <w:t>Sørreisa IL har v</w:t>
      </w:r>
      <w:r w:rsidRPr="004A4DFF">
        <w:t xml:space="preserve">ed Sørreisa stadion både kunstgressbane, grus- og gressbane og klubbhus. </w:t>
      </w:r>
      <w:r w:rsidR="0098254A">
        <w:t>I</w:t>
      </w:r>
      <w:r w:rsidRPr="004A4DFF">
        <w:t xml:space="preserve"> Skøelv er det </w:t>
      </w:r>
      <w:proofErr w:type="spellStart"/>
      <w:r w:rsidRPr="004A4DFF">
        <w:t>ballbinge</w:t>
      </w:r>
      <w:proofErr w:type="spellEnd"/>
      <w:r w:rsidRPr="004A4DFF">
        <w:t xml:space="preserve">, grus og gressbaner som driftes av Skøelv idretts- og grendelag. </w:t>
      </w:r>
      <w:r w:rsidR="0098254A">
        <w:rPr>
          <w:iCs/>
        </w:rPr>
        <w:t>I Vågen/</w:t>
      </w:r>
      <w:proofErr w:type="spellStart"/>
      <w:r w:rsidR="004542A8" w:rsidRPr="004542A8">
        <w:rPr>
          <w:iCs/>
        </w:rPr>
        <w:t>Gottesjord</w:t>
      </w:r>
      <w:proofErr w:type="spellEnd"/>
      <w:r w:rsidR="004542A8" w:rsidRPr="004542A8">
        <w:rPr>
          <w:iCs/>
        </w:rPr>
        <w:t xml:space="preserve"> er det grus og gressbane og garderobeanlegg som driftes av IL/BL </w:t>
      </w:r>
      <w:proofErr w:type="spellStart"/>
      <w:r w:rsidR="004542A8" w:rsidRPr="004542A8">
        <w:rPr>
          <w:iCs/>
        </w:rPr>
        <w:t>Unglyn</w:t>
      </w:r>
      <w:proofErr w:type="spellEnd"/>
      <w:r w:rsidR="004542A8" w:rsidRPr="004542A8">
        <w:rPr>
          <w:iCs/>
        </w:rPr>
        <w:t>.  Laget har organisert fotballaktivitet for aldersgruppa 5-10 år.  Sørreisa IL driver fotballaktivitet for spillere fra 5 år til seniornivå</w:t>
      </w:r>
      <w:r w:rsidR="004542A8" w:rsidRPr="004542A8">
        <w:rPr>
          <w:i/>
          <w:iCs/>
        </w:rPr>
        <w:t>.</w:t>
      </w:r>
    </w:p>
    <w:p w:rsidR="0071590A" w:rsidRPr="004A4DFF" w:rsidRDefault="007D31AD" w:rsidP="007D31AD">
      <w:r w:rsidRPr="004A4DFF">
        <w:t xml:space="preserve">Utviklinga </w:t>
      </w:r>
      <w:r w:rsidR="00CE7CCA" w:rsidRPr="004A4DFF">
        <w:t>av folkehelseparken</w:t>
      </w:r>
      <w:r w:rsidRPr="004A4DFF">
        <w:t xml:space="preserve">, turveg langs sjøen og planer for molo og fiskeplass for funksjonshemmede har kommet på initiativ fra Sørreisa næringsforening og Sørreisa lokallag av Norsk Forbund for Utviklingshemmede. Sørreisa kommune har opprettet et eget prosjekt med kommunal støtte og det er </w:t>
      </w:r>
      <w:r w:rsidR="00C71E3A" w:rsidRPr="004A4DFF">
        <w:t>gi</w:t>
      </w:r>
      <w:r w:rsidRPr="004A4DFF">
        <w:t>tt bidrag fra både fra Kreftforeninga</w:t>
      </w:r>
      <w:r w:rsidR="0030109E" w:rsidRPr="004A4DFF">
        <w:t>, Coop Midt-T</w:t>
      </w:r>
      <w:r w:rsidRPr="004A4DFF">
        <w:t>roms</w:t>
      </w:r>
      <w:r w:rsidR="00C71E3A" w:rsidRPr="004A4DFF">
        <w:t>, Gjensidigestiftelsen</w:t>
      </w:r>
      <w:r w:rsidRPr="004A4DFF">
        <w:t xml:space="preserve"> og Troms fylkeskommune.</w:t>
      </w:r>
      <w:r w:rsidR="00BC5F15" w:rsidRPr="004A4DFF">
        <w:t xml:space="preserve"> Her er også utført mye dugnad godt hjulpet av Sørreisa turn, Sørreisa O-lag og Sørreisa jeger- og fiske forening.</w:t>
      </w:r>
    </w:p>
    <w:p w:rsidR="004A4DFF" w:rsidRPr="004A4DFF" w:rsidRDefault="004A4DFF" w:rsidP="007D31AD">
      <w:r w:rsidRPr="004A4DFF">
        <w:t>Sørreisa turn er aktive brukere av Sørreisahallen. Aktiviteten er for tida lavere med færre turngrupper enn laget har hatt i sine mest aktive perioder. Sørreisa håndball er derimot inne i en veldig god driftsperiode med mange lag og gruppes</w:t>
      </w:r>
      <w:r>
        <w:t>p</w:t>
      </w:r>
      <w:r w:rsidRPr="004A4DFF">
        <w:t>ill på høyeste nivå i Nord-Norge for alderstrinn</w:t>
      </w:r>
      <w:r w:rsidR="007D4453">
        <w:t xml:space="preserve"> 8-18 å</w:t>
      </w:r>
      <w:bookmarkStart w:id="16" w:name="_GoBack"/>
      <w:bookmarkEnd w:id="16"/>
      <w:r w:rsidRPr="004A4DFF">
        <w:t>r.</w:t>
      </w:r>
    </w:p>
    <w:p w:rsidR="004A4DFF" w:rsidRDefault="004A4DFF" w:rsidP="007D31AD">
      <w:r w:rsidRPr="004A4DFF">
        <w:t>Sørreisa O-lag har jamn aktivitet med bred deltakelse for mange aldersgrupper.</w:t>
      </w:r>
      <w:r w:rsidR="00C02549">
        <w:t xml:space="preserve"> Sørreisa har en særskilt stor andel av medlemmer i Norges jeger- og </w:t>
      </w:r>
      <w:r w:rsidR="00D35C9A">
        <w:t>fiskerforbund</w:t>
      </w:r>
      <w:r w:rsidR="00C02549">
        <w:t xml:space="preserve">, og det er god aktivitet i Sørreisa </w:t>
      </w:r>
      <w:r w:rsidR="0098254A">
        <w:t>jeger- og fiskeforening</w:t>
      </w:r>
      <w:r w:rsidR="00C02549">
        <w:t>.</w:t>
      </w:r>
    </w:p>
    <w:p w:rsidR="00C02549" w:rsidRDefault="00C02549" w:rsidP="007D31AD">
      <w:r>
        <w:t>Aktivitetsoversikten viser at tilbudene er mange i kommunen. Utfordringen for de ulike lagene er at de konkurrerer om de samme deltakerne</w:t>
      </w:r>
      <w:r w:rsidR="00D07EE4">
        <w:t>,</w:t>
      </w:r>
      <w:r>
        <w:t xml:space="preserve"> og høy aktivitet og popularitet i ett lag får konsekvenser for ett annet. </w:t>
      </w:r>
      <w:r w:rsidR="00B049D6">
        <w:t xml:space="preserve">I temamøte 6.10.2017 ble det også pekt på at lag med samme tilbud bør se </w:t>
      </w:r>
      <w:r w:rsidR="00F57E6B">
        <w:t xml:space="preserve">på </w:t>
      </w:r>
      <w:r w:rsidR="00B049D6">
        <w:t>mulige samarbeidsformer (fotball)</w:t>
      </w:r>
      <w:r w:rsidR="00D07EE4">
        <w:t>.</w:t>
      </w:r>
    </w:p>
    <w:p w:rsidR="004542A8" w:rsidRPr="004542A8" w:rsidRDefault="004542A8" w:rsidP="004542A8">
      <w:r w:rsidRPr="004542A8">
        <w:rPr>
          <w:iCs/>
        </w:rPr>
        <w:t>Onsdagsdansen i kulturhuset et viktig tiltak for fysisk aktivitet og trivsel for en brei gruppe eldre både fra Sørreisa og kommunene rundt. I tillegg er det ulike trimtilbud for voksne i form av fellesaktiviteter i regi av lag og foreninger.</w:t>
      </w:r>
    </w:p>
    <w:p w:rsidR="004542A8" w:rsidRDefault="004542A8" w:rsidP="007D31AD"/>
    <w:p w:rsidR="00DC6D79" w:rsidRDefault="004C2053" w:rsidP="00DC6D79">
      <w:pPr>
        <w:spacing w:after="0"/>
        <w:rPr>
          <w:sz w:val="18"/>
          <w:szCs w:val="18"/>
        </w:rPr>
      </w:pPr>
      <w:r>
        <w:rPr>
          <w:noProof/>
          <w:lang w:eastAsia="nb-NO"/>
        </w:rPr>
        <w:drawing>
          <wp:inline distT="0" distB="0" distL="0" distR="0" wp14:anchorId="06ED6AEF" wp14:editId="2F02B88B">
            <wp:extent cx="5275385" cy="5474896"/>
            <wp:effectExtent l="0" t="0" r="190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4290" cy="5504894"/>
                    </a:xfrm>
                    <a:prstGeom prst="rect">
                      <a:avLst/>
                    </a:prstGeom>
                    <a:noFill/>
                    <a:ln>
                      <a:noFill/>
                    </a:ln>
                  </pic:spPr>
                </pic:pic>
              </a:graphicData>
            </a:graphic>
          </wp:inline>
        </w:drawing>
      </w:r>
      <w:r w:rsidR="00DC6D79" w:rsidRPr="00DC6D79">
        <w:rPr>
          <w:sz w:val="18"/>
          <w:szCs w:val="18"/>
        </w:rPr>
        <w:t xml:space="preserve"> </w:t>
      </w:r>
    </w:p>
    <w:p w:rsidR="00DC6D79" w:rsidRPr="004542A8" w:rsidRDefault="00DC6D79" w:rsidP="00DC6D79">
      <w:pPr>
        <w:rPr>
          <w:sz w:val="18"/>
          <w:szCs w:val="18"/>
        </w:rPr>
      </w:pPr>
      <w:r w:rsidRPr="004542A8">
        <w:rPr>
          <w:sz w:val="18"/>
          <w:szCs w:val="18"/>
        </w:rPr>
        <w:t>Foto: Sørreisa kommune</w:t>
      </w:r>
    </w:p>
    <w:p w:rsidR="0071590A" w:rsidRPr="004542A8" w:rsidRDefault="00C23E97" w:rsidP="0071590A">
      <w:pPr>
        <w:pStyle w:val="Overskrift2"/>
      </w:pPr>
      <w:bookmarkStart w:id="17" w:name="_Toc506359686"/>
      <w:r w:rsidRPr="004542A8">
        <w:t>6</w:t>
      </w:r>
      <w:r w:rsidR="0071590A" w:rsidRPr="004542A8">
        <w:t>.2 Kommunal tilrettelegging</w:t>
      </w:r>
      <w:bookmarkEnd w:id="17"/>
    </w:p>
    <w:p w:rsidR="002E2609" w:rsidRDefault="00255240" w:rsidP="00255240">
      <w:r w:rsidRPr="004A4DFF">
        <w:t xml:space="preserve">Sørreisa kommune står som eier av 20 anlegg i kommunen. Sørreisahallen med idrettshall og svømmehall representerer her de største materielle verdiene og er de som gir største bredde og tilbud for alle alderstrinn. </w:t>
      </w:r>
    </w:p>
    <w:p w:rsidR="002E2609" w:rsidRDefault="002E2609" w:rsidP="00255240">
      <w:r>
        <w:t>Leieprisen for de kommunale anleggene er subsidierte og særlig lav for tilbudene for barne- og ungdomsaktiviteter.</w:t>
      </w:r>
    </w:p>
    <w:p w:rsidR="0071590A" w:rsidRPr="004A4DFF" w:rsidRDefault="00255240" w:rsidP="00255240">
      <w:proofErr w:type="spellStart"/>
      <w:r w:rsidRPr="004A4DFF">
        <w:t>Vedlikeholdsmessig</w:t>
      </w:r>
      <w:proofErr w:type="spellEnd"/>
      <w:r w:rsidRPr="004A4DFF">
        <w:t xml:space="preserve"> har svømmehallen største utfordringene. </w:t>
      </w:r>
      <w:r w:rsidR="00F57E6B">
        <w:t>Faglige vurderinger av tilstand og renovering kontra nybygg bør prioriteres høgt for å unngå at svømmetilbudet faller bort i perioder.</w:t>
      </w:r>
    </w:p>
    <w:p w:rsidR="0071590A" w:rsidRPr="004A4DFF" w:rsidRDefault="00C23E97" w:rsidP="0071590A">
      <w:pPr>
        <w:pStyle w:val="Overskrift2"/>
      </w:pPr>
      <w:bookmarkStart w:id="18" w:name="_Toc506359687"/>
      <w:r w:rsidRPr="004A4DFF">
        <w:t>6</w:t>
      </w:r>
      <w:r w:rsidR="0071590A" w:rsidRPr="004A4DFF">
        <w:t>.3 Helseutfordringer</w:t>
      </w:r>
      <w:bookmarkEnd w:id="18"/>
    </w:p>
    <w:p w:rsidR="00A50E62" w:rsidRDefault="0071590A" w:rsidP="0071590A">
      <w:r w:rsidRPr="004A4DFF">
        <w:t xml:space="preserve">Folkehelseprofilen for Sørreisa 2017 tar opp mange forhold rundt unges helse, aktivitet og trivsel. </w:t>
      </w:r>
    </w:p>
    <w:p w:rsidR="00A10211" w:rsidRPr="00A10211" w:rsidRDefault="00A10211" w:rsidP="00A10211">
      <w:r w:rsidRPr="00A10211">
        <w:t xml:space="preserve">Noen viktige folkehelseutfordringer som </w:t>
      </w:r>
      <w:r>
        <w:t xml:space="preserve">rapporten «Folkehelse en oversikt for </w:t>
      </w:r>
      <w:r w:rsidRPr="00A10211">
        <w:t>Sørreisa</w:t>
      </w:r>
      <w:r>
        <w:t xml:space="preserve"> kommune, sist revidert 2016 blir følgende utfordringer framhevet:</w:t>
      </w:r>
      <w:r w:rsidRPr="00A10211">
        <w:t xml:space="preserve"> </w:t>
      </w:r>
    </w:p>
    <w:p w:rsidR="00A10211" w:rsidRPr="00A10211" w:rsidRDefault="00A10211" w:rsidP="00A10211">
      <w:pPr>
        <w:numPr>
          <w:ilvl w:val="0"/>
          <w:numId w:val="11"/>
        </w:numPr>
      </w:pPr>
      <w:r w:rsidRPr="00A10211">
        <w:rPr>
          <w:b/>
        </w:rPr>
        <w:t>Mistrivsel og mobbing i skolen.</w:t>
      </w:r>
      <w:r w:rsidRPr="00A10211">
        <w:t xml:space="preserve"> Talla som framgår av folkehelseprofilen og talla fra gjennomført </w:t>
      </w:r>
      <w:proofErr w:type="spellStart"/>
      <w:r w:rsidRPr="00A10211">
        <w:t>ungdata</w:t>
      </w:r>
      <w:proofErr w:type="spellEnd"/>
      <w:r w:rsidRPr="00A10211">
        <w:t>-undersøkelse spriker noe i funnene. Likevel vet vi at mobbing har en sammenheng med helseplager og det er viktig med systematisk forebygging, oversikt og tiltak.</w:t>
      </w:r>
    </w:p>
    <w:p w:rsidR="00A10211" w:rsidRPr="00A10211" w:rsidRDefault="00A10211" w:rsidP="00A10211">
      <w:pPr>
        <w:numPr>
          <w:ilvl w:val="0"/>
          <w:numId w:val="11"/>
        </w:numPr>
        <w:rPr>
          <w:b/>
        </w:rPr>
      </w:pPr>
      <w:r w:rsidRPr="00A10211">
        <w:rPr>
          <w:b/>
        </w:rPr>
        <w:t>Psykisk helse.</w:t>
      </w:r>
      <w:r w:rsidRPr="00A10211">
        <w:t xml:space="preserve"> Det kan synes som at Sørreisa kommune har en befolkning med relativt store utfordringer på dette området. Dette gjelder både voksne og barn. Deltjenestene i kommunen melder særlig bekymring rundt utviklingen knyttet til barn og unge.           </w:t>
      </w:r>
    </w:p>
    <w:p w:rsidR="00A10211" w:rsidRPr="00A10211" w:rsidRDefault="00A10211" w:rsidP="00A10211">
      <w:pPr>
        <w:numPr>
          <w:ilvl w:val="0"/>
          <w:numId w:val="11"/>
        </w:numPr>
        <w:rPr>
          <w:b/>
        </w:rPr>
      </w:pPr>
      <w:r w:rsidRPr="00A10211">
        <w:rPr>
          <w:b/>
        </w:rPr>
        <w:t>Unge med sosialhjelp som hovedinntektskilde.</w:t>
      </w:r>
      <w:r w:rsidRPr="00A10211">
        <w:t xml:space="preserve"> Sørreisa har en noe høy andel unge sosialhjelpsmottakere. Dette er en utsatt gruppe og innslaget av helseproblemer er normalt større hos denne gruppen. </w:t>
      </w:r>
    </w:p>
    <w:p w:rsidR="00A10211" w:rsidRPr="00A10211" w:rsidRDefault="00A10211" w:rsidP="00A10211">
      <w:pPr>
        <w:numPr>
          <w:ilvl w:val="0"/>
          <w:numId w:val="11"/>
        </w:numPr>
        <w:rPr>
          <w:b/>
        </w:rPr>
      </w:pPr>
      <w:r w:rsidRPr="00A10211">
        <w:rPr>
          <w:b/>
        </w:rPr>
        <w:t>Høy andel av uføretrygdede under 45 år.</w:t>
      </w:r>
      <w:r w:rsidRPr="00A10211">
        <w:t xml:space="preserve"> Å ikke komme inn i -eller tidlig frafall fra- arbeidslivet skaper ofte sosiale helseforskjeller og uhelse for de det gjelder og deres familier.</w:t>
      </w:r>
    </w:p>
    <w:p w:rsidR="00A10211" w:rsidRPr="00A10211" w:rsidRDefault="00A10211" w:rsidP="00A10211">
      <w:pPr>
        <w:numPr>
          <w:ilvl w:val="0"/>
          <w:numId w:val="11"/>
        </w:numPr>
        <w:rPr>
          <w:b/>
        </w:rPr>
      </w:pPr>
      <w:r w:rsidRPr="00A10211">
        <w:rPr>
          <w:b/>
        </w:rPr>
        <w:t>Livssykdommer</w:t>
      </w:r>
      <w:r w:rsidRPr="00A10211">
        <w:t>. Statistikk tyder på at Sørreisa kommunes befolkning har økning i KOLS og forhøyet kolesterol. Videre ser man en trend hvor stadig flere barn og unge er overvektige.</w:t>
      </w:r>
    </w:p>
    <w:p w:rsidR="00A10211" w:rsidRPr="00A10211" w:rsidRDefault="00A10211" w:rsidP="00A10211">
      <w:r w:rsidRPr="00A10211">
        <w:t>De folkehelseutfordringene som er pekt på ovenfor er påvirkbare, og gjennom systematiske tiltak vil man kunne påvirke befolkningens helsetilstand. Videre arbeid bør derfor basere seg på en tydelig politisk satsning på de områdene hvor en ønsker å påvirke.</w:t>
      </w:r>
    </w:p>
    <w:p w:rsidR="00A10211" w:rsidRDefault="00E8390E" w:rsidP="0071590A">
      <w:r w:rsidRPr="0002074F">
        <w:t>Rapporten poengterer at sat</w:t>
      </w:r>
      <w:r w:rsidR="00A10211" w:rsidRPr="0002074F">
        <w:t>sningen må fremgå av kommunestyrets planstrategi og være tydelig i kommuneplanens samfunnsdel. Videre må de enkelte del- og sektorplaner videreføre satsningsområdene til et mer operativt nivå i tjenesteytingen.</w:t>
      </w:r>
    </w:p>
    <w:p w:rsidR="004C2053" w:rsidRDefault="004C2053" w:rsidP="0071590A"/>
    <w:p w:rsidR="004C2053" w:rsidRDefault="004C2053" w:rsidP="0071590A">
      <w:pPr>
        <w:rPr>
          <w:sz w:val="18"/>
          <w:szCs w:val="18"/>
          <w:lang w:val="nn-NO"/>
        </w:rPr>
      </w:pPr>
      <w:r>
        <w:rPr>
          <w:noProof/>
          <w:color w:val="0000FF"/>
          <w:lang w:eastAsia="nb-NO"/>
        </w:rPr>
        <w:drawing>
          <wp:inline distT="0" distB="0" distL="0" distR="0" wp14:anchorId="197216F1" wp14:editId="62190723">
            <wp:extent cx="5926016" cy="3473630"/>
            <wp:effectExtent l="0" t="0" r="0" b="0"/>
            <wp:docPr id="12" name="irc_mi" descr="Bilderesultat for sørreisa il håndbal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ørreisa il håndball">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9786" cy="3563765"/>
                    </a:xfrm>
                    <a:prstGeom prst="rect">
                      <a:avLst/>
                    </a:prstGeom>
                    <a:noFill/>
                    <a:ln>
                      <a:noFill/>
                    </a:ln>
                  </pic:spPr>
                </pic:pic>
              </a:graphicData>
            </a:graphic>
          </wp:inline>
        </w:drawing>
      </w:r>
      <w:r w:rsidRPr="004C2053">
        <w:rPr>
          <w:sz w:val="18"/>
          <w:szCs w:val="18"/>
          <w:lang w:val="nn-NO"/>
        </w:rPr>
        <w:t xml:space="preserve"> </w:t>
      </w:r>
      <w:r w:rsidRPr="000B28CF">
        <w:rPr>
          <w:sz w:val="18"/>
          <w:szCs w:val="18"/>
          <w:lang w:val="nn-NO"/>
        </w:rPr>
        <w:t>Sørreisa IL foto: Nordlys</w:t>
      </w:r>
    </w:p>
    <w:p w:rsidR="004C2053" w:rsidRPr="004542A8" w:rsidRDefault="004C2053" w:rsidP="0071590A">
      <w:pPr>
        <w:rPr>
          <w:lang w:val="nn-NO"/>
        </w:rPr>
      </w:pPr>
    </w:p>
    <w:p w:rsidR="0071590A" w:rsidRPr="000C5E31" w:rsidRDefault="00C23E97" w:rsidP="0071590A">
      <w:pPr>
        <w:pStyle w:val="Overskrift2"/>
        <w:rPr>
          <w:lang w:val="nn-NO"/>
        </w:rPr>
      </w:pPr>
      <w:bookmarkStart w:id="19" w:name="_Toc506359688"/>
      <w:r w:rsidRPr="000C5E31">
        <w:rPr>
          <w:lang w:val="nn-NO"/>
        </w:rPr>
        <w:t>6</w:t>
      </w:r>
      <w:r w:rsidR="0071590A" w:rsidRPr="000C5E31">
        <w:rPr>
          <w:lang w:val="nn-NO"/>
        </w:rPr>
        <w:t>.4 Friluftsliv</w:t>
      </w:r>
      <w:bookmarkEnd w:id="19"/>
    </w:p>
    <w:p w:rsidR="006739A5" w:rsidRPr="004542A8" w:rsidRDefault="00A65265" w:rsidP="0071590A">
      <w:r w:rsidRPr="00D35C9A">
        <w:rPr>
          <w:lang w:val="nn-NO"/>
        </w:rPr>
        <w:t xml:space="preserve">Sørreisa tur og løypelag driver organiseringa og tilrettelegginga for </w:t>
      </w:r>
      <w:r w:rsidR="00EB0C36" w:rsidRPr="00D35C9A">
        <w:rPr>
          <w:lang w:val="nn-NO"/>
        </w:rPr>
        <w:t>T</w:t>
      </w:r>
      <w:r w:rsidRPr="00D35C9A">
        <w:rPr>
          <w:lang w:val="nn-NO"/>
        </w:rPr>
        <w:t xml:space="preserve">i </w:t>
      </w:r>
      <w:proofErr w:type="spellStart"/>
      <w:r w:rsidR="00EB0C36" w:rsidRPr="00D35C9A">
        <w:rPr>
          <w:lang w:val="nn-NO"/>
        </w:rPr>
        <w:t>Turer</w:t>
      </w:r>
      <w:proofErr w:type="spellEnd"/>
      <w:r w:rsidR="00EB0C36" w:rsidRPr="00D35C9A">
        <w:rPr>
          <w:lang w:val="nn-NO"/>
        </w:rPr>
        <w:t xml:space="preserve"> til T</w:t>
      </w:r>
      <w:r w:rsidRPr="00D35C9A">
        <w:rPr>
          <w:lang w:val="nn-NO"/>
        </w:rPr>
        <w:t>opp</w:t>
      </w:r>
      <w:r w:rsidR="00EB0C36" w:rsidRPr="00D35C9A">
        <w:rPr>
          <w:lang w:val="nn-NO"/>
        </w:rPr>
        <w:t>s</w:t>
      </w:r>
      <w:r w:rsidRPr="00D35C9A">
        <w:rPr>
          <w:lang w:val="nn-NO"/>
        </w:rPr>
        <w:t xml:space="preserve"> i kommune</w:t>
      </w:r>
      <w:r w:rsidR="00EB0C36" w:rsidRPr="00D35C9A">
        <w:rPr>
          <w:lang w:val="nn-NO"/>
        </w:rPr>
        <w:t>n</w:t>
      </w:r>
      <w:r w:rsidRPr="00D35C9A">
        <w:rPr>
          <w:lang w:val="nn-NO"/>
        </w:rPr>
        <w:t xml:space="preserve">. </w:t>
      </w:r>
      <w:r w:rsidR="00EB0C36" w:rsidRPr="004542A8">
        <w:t xml:space="preserve">Opplegget kan nå også følges med digital registrering i </w:t>
      </w:r>
      <w:proofErr w:type="spellStart"/>
      <w:r w:rsidR="00EB0C36" w:rsidRPr="004542A8">
        <w:t>TellTur</w:t>
      </w:r>
      <w:proofErr w:type="spellEnd"/>
      <w:r w:rsidR="00EB0C36" w:rsidRPr="004542A8">
        <w:t xml:space="preserve"> i regi av Midt Troms friluftsråd. </w:t>
      </w:r>
      <w:r w:rsidR="003B32F3" w:rsidRPr="004542A8">
        <w:t xml:space="preserve">Deltakelse i </w:t>
      </w:r>
      <w:proofErr w:type="spellStart"/>
      <w:r w:rsidR="003B32F3" w:rsidRPr="004542A8">
        <w:t>TellTur</w:t>
      </w:r>
      <w:proofErr w:type="spellEnd"/>
      <w:r w:rsidR="003B32F3" w:rsidRPr="004542A8">
        <w:t>-prosj</w:t>
      </w:r>
      <w:r w:rsidR="006739A5" w:rsidRPr="004542A8">
        <w:t>ek</w:t>
      </w:r>
      <w:r w:rsidR="003B32F3" w:rsidRPr="004542A8">
        <w:t>tet er moderat for Sørreisa sammenlignet med de øvrige kommunene i Midt-Troms.</w:t>
      </w:r>
      <w:r w:rsidR="00532531" w:rsidRPr="004542A8">
        <w:t xml:space="preserve"> </w:t>
      </w:r>
      <w:r w:rsidR="00E8390E" w:rsidRPr="004542A8">
        <w:t xml:space="preserve"> Fra en sped start som med topptur</w:t>
      </w:r>
      <w:r w:rsidR="003B32F3" w:rsidRPr="004542A8">
        <w:t>-</w:t>
      </w:r>
      <w:r w:rsidR="00E8390E" w:rsidRPr="004542A8">
        <w:t xml:space="preserve">vinkling når tilbudet </w:t>
      </w:r>
      <w:r w:rsidR="003B32F3" w:rsidRPr="004542A8">
        <w:t>nå</w:t>
      </w:r>
      <w:r w:rsidR="00E8390E" w:rsidRPr="004542A8">
        <w:t xml:space="preserve"> breiere ut som et lavterskeltilbud. </w:t>
      </w:r>
    </w:p>
    <w:p w:rsidR="00327523" w:rsidRDefault="006739A5" w:rsidP="00327523">
      <w:r w:rsidRPr="003B32F3">
        <w:t>Det meldes om mange registreringer i topptur-bøkene</w:t>
      </w:r>
      <w:r>
        <w:t xml:space="preserve">. </w:t>
      </w:r>
      <w:r w:rsidR="00E8390E" w:rsidRPr="003B32F3">
        <w:t xml:space="preserve">Bedre tilrettelegging med turskilt og informasjon </w:t>
      </w:r>
      <w:r w:rsidR="00327523" w:rsidRPr="003B32F3">
        <w:t>bidrar til at kunnskap om tilbudene øker.</w:t>
      </w:r>
      <w:r w:rsidR="00327523">
        <w:t xml:space="preserve"> Sørreisa kommune kom med i turskiltprosjektet i 2017. </w:t>
      </w:r>
    </w:p>
    <w:p w:rsidR="00044A44" w:rsidRPr="003B32F3" w:rsidRDefault="00327523" w:rsidP="00327523">
      <w:r>
        <w:t xml:space="preserve">Turskilt </w:t>
      </w:r>
      <w:r w:rsidR="006739A5">
        <w:t>for løypene i områdene Kollen – Vegavatnet, Heiavarden og ulike skiløyper planlegges å bli satt ut i 2018; totalt 105 skilt.</w:t>
      </w:r>
      <w:r w:rsidR="00E8390E" w:rsidRPr="003B32F3">
        <w:t xml:space="preserve"> Det kan synes som om populariteten og aktiviteten øker med breiere fokus i media og på sosiale media. Vinterstid sørger frivillige lag og ildsjeler for at det er opp mot 10 mil med oppkjørte skiløyper i kommunen. </w:t>
      </w:r>
      <w:r w:rsidR="00AF05EA" w:rsidRPr="003B32F3">
        <w:t>Det organiserte friluftslivet inkluderer også turkalender og guida turer/tematurer</w:t>
      </w:r>
      <w:r w:rsidR="003B32F3">
        <w:t>.</w:t>
      </w:r>
    </w:p>
    <w:p w:rsidR="00E939B2" w:rsidRPr="00E56B67" w:rsidRDefault="00044A44" w:rsidP="00044A44">
      <w:r w:rsidRPr="003B32F3">
        <w:t xml:space="preserve">Det er to statlig sikra friluftsområder i Sørreisa. </w:t>
      </w:r>
      <w:proofErr w:type="spellStart"/>
      <w:r w:rsidR="0071590A" w:rsidRPr="003B32F3">
        <w:t>Kamplia</w:t>
      </w:r>
      <w:proofErr w:type="spellEnd"/>
      <w:r w:rsidR="0071590A" w:rsidRPr="003B32F3">
        <w:t xml:space="preserve"> karakteriseres som ett </w:t>
      </w:r>
      <w:r w:rsidR="006739A5">
        <w:t>«</w:t>
      </w:r>
      <w:r w:rsidR="0071590A" w:rsidRPr="003B32F3">
        <w:t>dagsturområde i høyden</w:t>
      </w:r>
      <w:r w:rsidR="00E8390E" w:rsidRPr="003B32F3">
        <w:t>»</w:t>
      </w:r>
      <w:r w:rsidRPr="003B32F3">
        <w:t xml:space="preserve"> og Storneset er et strandområde midt i Sørreisa</w:t>
      </w:r>
      <w:r w:rsidR="006739A5">
        <w:t xml:space="preserve"> sentrum</w:t>
      </w:r>
      <w:r w:rsidR="0071590A" w:rsidRPr="003B32F3">
        <w:t xml:space="preserve">.  </w:t>
      </w:r>
      <w:proofErr w:type="spellStart"/>
      <w:r w:rsidR="0071590A" w:rsidRPr="003B32F3">
        <w:t>Kamplia</w:t>
      </w:r>
      <w:proofErr w:type="spellEnd"/>
      <w:r w:rsidR="0071590A" w:rsidRPr="003B32F3">
        <w:t xml:space="preserve"> ligger mellom Vakkerhumpen 503 </w:t>
      </w:r>
      <w:proofErr w:type="spellStart"/>
      <w:r w:rsidR="0071590A" w:rsidRPr="003B32F3">
        <w:t>moh</w:t>
      </w:r>
      <w:proofErr w:type="spellEnd"/>
      <w:r w:rsidR="0071590A" w:rsidRPr="003B32F3">
        <w:t xml:space="preserve"> og </w:t>
      </w:r>
      <w:proofErr w:type="spellStart"/>
      <w:r w:rsidR="0071590A" w:rsidRPr="003B32F3">
        <w:t>Høgkampen</w:t>
      </w:r>
      <w:proofErr w:type="spellEnd"/>
      <w:r w:rsidR="0071590A" w:rsidRPr="003B32F3">
        <w:t xml:space="preserve"> 452 </w:t>
      </w:r>
      <w:proofErr w:type="spellStart"/>
      <w:r w:rsidR="0071590A" w:rsidRPr="003B32F3">
        <w:t>moh</w:t>
      </w:r>
      <w:proofErr w:type="spellEnd"/>
      <w:r w:rsidR="0071590A" w:rsidRPr="003B32F3">
        <w:t xml:space="preserve"> i Sørreisa kommune, og grenser til Målselv kommune. Området er et utfartsområde for turgåere sommer som vinter, med god tursti og oppkjørt skiløype. Det er fine små fiskevann og myrdrag i området. Godt egnet for bærplukking. </w:t>
      </w:r>
      <w:r w:rsidRPr="003B32F3">
        <w:t xml:space="preserve">Storneset sikrer tilgjengeligheten til strandsonen som ligger nært bebyggelsen. Området benyttes til turgåing og noe bading. Det er ingen form for tilrettelegging i området. I 2011 ble det utarbeidet en forvaltningsplan for disse områdene i samarbeid med Sørreisa kommune. Og i </w:t>
      </w:r>
      <w:r w:rsidRPr="004542A8">
        <w:t>201</w:t>
      </w:r>
      <w:r w:rsidR="004542A8" w:rsidRPr="004542A8">
        <w:t>6</w:t>
      </w:r>
      <w:r w:rsidR="00D35C9A" w:rsidRPr="004542A8">
        <w:t xml:space="preserve"> </w:t>
      </w:r>
      <w:r w:rsidRPr="003B32F3">
        <w:t>ble det tilrettelagt med en flott gapahuk</w:t>
      </w:r>
      <w:r w:rsidR="006739A5">
        <w:t xml:space="preserve"> i </w:t>
      </w:r>
      <w:proofErr w:type="spellStart"/>
      <w:r w:rsidR="006739A5">
        <w:t>Kamplia</w:t>
      </w:r>
      <w:proofErr w:type="spellEnd"/>
      <w:r w:rsidRPr="003B32F3">
        <w:t xml:space="preserve"> </w:t>
      </w:r>
      <w:r w:rsidR="004542A8" w:rsidRPr="004542A8">
        <w:t>med bålplass og godt merka tursti</w:t>
      </w:r>
      <w:r w:rsidR="004542A8">
        <w:t>.</w:t>
      </w:r>
    </w:p>
    <w:p w:rsidR="00DC6D79" w:rsidRPr="004542A8" w:rsidRDefault="004C2053" w:rsidP="00DC6D79">
      <w:pPr>
        <w:rPr>
          <w:sz w:val="18"/>
          <w:szCs w:val="18"/>
          <w:lang w:val="nn-NO"/>
        </w:rPr>
      </w:pPr>
      <w:r w:rsidRPr="0014622C">
        <w:rPr>
          <w:noProof/>
          <w:lang w:eastAsia="nb-NO"/>
        </w:rPr>
        <w:drawing>
          <wp:inline distT="0" distB="0" distL="0" distR="0" wp14:anchorId="4292D9A1" wp14:editId="16B3CC09">
            <wp:extent cx="5627077" cy="4220308"/>
            <wp:effectExtent l="0" t="0" r="0" b="889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5771" cy="4249329"/>
                    </a:xfrm>
                    <a:prstGeom prst="rect">
                      <a:avLst/>
                    </a:prstGeom>
                  </pic:spPr>
                </pic:pic>
              </a:graphicData>
            </a:graphic>
          </wp:inline>
        </w:drawing>
      </w:r>
      <w:r w:rsidRPr="004542A8">
        <w:rPr>
          <w:sz w:val="16"/>
          <w:szCs w:val="16"/>
          <w:lang w:val="nn-NO"/>
        </w:rPr>
        <w:t xml:space="preserve"> Sørreisa sentralskole på telttur til Steinora 2017</w:t>
      </w:r>
      <w:r w:rsidR="00DC6D79" w:rsidRPr="004542A8">
        <w:rPr>
          <w:sz w:val="16"/>
          <w:szCs w:val="16"/>
          <w:lang w:val="nn-NO"/>
        </w:rPr>
        <w:t xml:space="preserve">; </w:t>
      </w:r>
      <w:r w:rsidR="00DC6D79" w:rsidRPr="004542A8">
        <w:rPr>
          <w:sz w:val="18"/>
          <w:szCs w:val="18"/>
          <w:lang w:val="nn-NO"/>
        </w:rPr>
        <w:t>Foto: Sørreisa kommune</w:t>
      </w:r>
    </w:p>
    <w:p w:rsidR="004C2053" w:rsidRPr="004542A8" w:rsidRDefault="004C2053" w:rsidP="004C2053">
      <w:pPr>
        <w:rPr>
          <w:sz w:val="16"/>
          <w:szCs w:val="16"/>
          <w:lang w:val="nn-NO"/>
        </w:rPr>
      </w:pPr>
    </w:p>
    <w:p w:rsidR="0071590A" w:rsidRPr="004A4DFF" w:rsidRDefault="00C23E97">
      <w:pPr>
        <w:rPr>
          <w:rStyle w:val="Overskrift2Tegn"/>
        </w:rPr>
      </w:pPr>
      <w:bookmarkStart w:id="20" w:name="_Toc506359689"/>
      <w:r w:rsidRPr="004A4DFF">
        <w:rPr>
          <w:rStyle w:val="Overskrift2Tegn"/>
        </w:rPr>
        <w:t>6</w:t>
      </w:r>
      <w:r w:rsidR="000A385C" w:rsidRPr="004A4DFF">
        <w:rPr>
          <w:rStyle w:val="Overskrift2Tegn"/>
        </w:rPr>
        <w:t>.</w:t>
      </w:r>
      <w:r w:rsidR="00E939B2">
        <w:rPr>
          <w:rStyle w:val="Overskrift2Tegn"/>
        </w:rPr>
        <w:t>5</w:t>
      </w:r>
      <w:r w:rsidR="00CB799A" w:rsidRPr="004A4DFF">
        <w:rPr>
          <w:rStyle w:val="Overskrift2Tegn"/>
        </w:rPr>
        <w:t xml:space="preserve"> </w:t>
      </w:r>
      <w:r w:rsidR="00DE7FD8" w:rsidRPr="004A4DFF">
        <w:rPr>
          <w:rStyle w:val="Overskrift2Tegn"/>
        </w:rPr>
        <w:t>Aktivitetstall</w:t>
      </w:r>
      <w:bookmarkEnd w:id="20"/>
      <w:r w:rsidR="000A385C" w:rsidRPr="004A4DFF">
        <w:rPr>
          <w:rStyle w:val="Overskrift2Tegn"/>
        </w:rPr>
        <w:t xml:space="preserve"> </w:t>
      </w:r>
    </w:p>
    <w:p w:rsidR="002B4ACA" w:rsidRDefault="0071590A">
      <w:pPr>
        <w:rPr>
          <w:rStyle w:val="Svakutheving"/>
          <w:sz w:val="28"/>
          <w:szCs w:val="28"/>
        </w:rPr>
      </w:pPr>
      <w:r w:rsidRPr="004A4DFF">
        <w:rPr>
          <w:rStyle w:val="Svakutheving"/>
          <w:sz w:val="28"/>
          <w:szCs w:val="28"/>
        </w:rPr>
        <w:t>A</w:t>
      </w:r>
      <w:r w:rsidR="000A385C" w:rsidRPr="004A4DFF">
        <w:rPr>
          <w:rStyle w:val="Svakutheving"/>
          <w:sz w:val="28"/>
          <w:szCs w:val="28"/>
        </w:rPr>
        <w:t>ntall medlemmer tilsluttet</w:t>
      </w:r>
      <w:r w:rsidR="00DE7FD8" w:rsidRPr="004A4DFF">
        <w:rPr>
          <w:rStyle w:val="Svakutheving"/>
          <w:sz w:val="28"/>
          <w:szCs w:val="28"/>
        </w:rPr>
        <w:t xml:space="preserve"> Sørreisa idrettsråd</w:t>
      </w:r>
      <w:r w:rsidR="00DE7FD8" w:rsidRPr="004A4DFF">
        <w:rPr>
          <w:noProof/>
          <w:lang w:eastAsia="nb-NO"/>
        </w:rPr>
        <w:drawing>
          <wp:inline distT="0" distB="0" distL="0" distR="0" wp14:anchorId="6184A82B" wp14:editId="4074AD63">
            <wp:extent cx="5760720" cy="221361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213610"/>
                    </a:xfrm>
                    <a:prstGeom prst="rect">
                      <a:avLst/>
                    </a:prstGeom>
                  </pic:spPr>
                </pic:pic>
              </a:graphicData>
            </a:graphic>
          </wp:inline>
        </w:drawing>
      </w:r>
    </w:p>
    <w:p w:rsidR="00CA2E99" w:rsidRPr="004A4DFF" w:rsidRDefault="00CA2E99"/>
    <w:p w:rsidR="0012497B" w:rsidRPr="004A4DFF" w:rsidRDefault="00187E45" w:rsidP="00CB799A">
      <w:pPr>
        <w:pStyle w:val="Overskrift2"/>
        <w:rPr>
          <w:rStyle w:val="Svakutheving"/>
        </w:rPr>
      </w:pPr>
      <w:bookmarkStart w:id="21" w:name="_Toc506359690"/>
      <w:r w:rsidRPr="004A4DFF">
        <w:rPr>
          <w:rStyle w:val="Svakutheving"/>
        </w:rPr>
        <w:t>Aktivitetstall fordelt på gren</w:t>
      </w:r>
      <w:bookmarkEnd w:id="21"/>
    </w:p>
    <w:p w:rsidR="00187E45" w:rsidRDefault="00187E45">
      <w:r w:rsidRPr="004A4DFF">
        <w:rPr>
          <w:noProof/>
          <w:lang w:eastAsia="nb-NO"/>
        </w:rPr>
        <w:drawing>
          <wp:inline distT="0" distB="0" distL="0" distR="0" wp14:anchorId="7D7020D4" wp14:editId="5DB37EC5">
            <wp:extent cx="6031834" cy="1708150"/>
            <wp:effectExtent l="0" t="0" r="7620" b="635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063"/>
                    <a:stretch/>
                  </pic:blipFill>
                  <pic:spPr bwMode="auto">
                    <a:xfrm>
                      <a:off x="0" y="0"/>
                      <a:ext cx="6036404" cy="1709444"/>
                    </a:xfrm>
                    <a:prstGeom prst="rect">
                      <a:avLst/>
                    </a:prstGeom>
                    <a:noFill/>
                    <a:ln>
                      <a:noFill/>
                    </a:ln>
                    <a:extLst>
                      <a:ext uri="{53640926-AAD7-44D8-BBD7-CCE9431645EC}">
                        <a14:shadowObscured xmlns:a14="http://schemas.microsoft.com/office/drawing/2010/main"/>
                      </a:ext>
                    </a:extLst>
                  </pic:spPr>
                </pic:pic>
              </a:graphicData>
            </a:graphic>
          </wp:inline>
        </w:drawing>
      </w:r>
    </w:p>
    <w:p w:rsidR="00CA2E99" w:rsidRDefault="00CA2E99"/>
    <w:tbl>
      <w:tblPr>
        <w:tblW w:w="8506" w:type="dxa"/>
        <w:tblCellMar>
          <w:left w:w="70" w:type="dxa"/>
          <w:right w:w="70" w:type="dxa"/>
        </w:tblCellMar>
        <w:tblLook w:val="04A0" w:firstRow="1" w:lastRow="0" w:firstColumn="1" w:lastColumn="0" w:noHBand="0" w:noVBand="1"/>
      </w:tblPr>
      <w:tblGrid>
        <w:gridCol w:w="475"/>
        <w:gridCol w:w="4512"/>
        <w:gridCol w:w="1120"/>
        <w:gridCol w:w="1120"/>
        <w:gridCol w:w="1279"/>
      </w:tblGrid>
      <w:tr w:rsidR="00E939B2" w:rsidRPr="00FA4D40" w:rsidTr="00E939B2">
        <w:trPr>
          <w:trHeight w:val="420"/>
        </w:trPr>
        <w:tc>
          <w:tcPr>
            <w:tcW w:w="8506" w:type="dxa"/>
            <w:gridSpan w:val="5"/>
            <w:tcBorders>
              <w:top w:val="nil"/>
              <w:left w:val="nil"/>
              <w:bottom w:val="nil"/>
              <w:right w:val="nil"/>
            </w:tcBorders>
            <w:shd w:val="clear" w:color="auto" w:fill="auto"/>
            <w:noWrap/>
            <w:vAlign w:val="bottom"/>
            <w:hideMark/>
          </w:tcPr>
          <w:p w:rsidR="00327523" w:rsidRPr="00327523" w:rsidRDefault="00E939B2" w:rsidP="00327523">
            <w:pPr>
              <w:pStyle w:val="Overskrift2"/>
              <w:rPr>
                <w:rFonts w:eastAsia="Times New Roman"/>
                <w:lang w:val="nn-NO" w:eastAsia="nb-NO"/>
              </w:rPr>
            </w:pPr>
            <w:bookmarkStart w:id="22" w:name="_Toc506359691"/>
            <w:r>
              <w:rPr>
                <w:rFonts w:eastAsia="Times New Roman"/>
                <w:lang w:val="nn-NO" w:eastAsia="nb-NO"/>
              </w:rPr>
              <w:t xml:space="preserve">6.6 </w:t>
            </w:r>
            <w:r w:rsidRPr="00FA4D40">
              <w:rPr>
                <w:rFonts w:eastAsia="Times New Roman"/>
                <w:lang w:val="nn-NO" w:eastAsia="nb-NO"/>
              </w:rPr>
              <w:t>Kommunale driftsutgifter ført funksjon 360-386 for perioden 2015-2017</w:t>
            </w:r>
            <w:bookmarkEnd w:id="22"/>
            <w:r w:rsidRPr="00FA4D40">
              <w:rPr>
                <w:rFonts w:eastAsia="Times New Roman"/>
                <w:lang w:val="nn-NO" w:eastAsia="nb-NO"/>
              </w:rPr>
              <w:t xml:space="preserve"> </w:t>
            </w:r>
          </w:p>
        </w:tc>
      </w:tr>
      <w:tr w:rsidR="00E939B2" w:rsidRPr="00FA4D40" w:rsidTr="00E939B2">
        <w:trPr>
          <w:trHeight w:val="290"/>
        </w:trPr>
        <w:tc>
          <w:tcPr>
            <w:tcW w:w="475" w:type="dxa"/>
            <w:tcBorders>
              <w:top w:val="single" w:sz="4" w:space="0" w:color="auto"/>
              <w:left w:val="single" w:sz="4" w:space="0" w:color="auto"/>
              <w:bottom w:val="nil"/>
              <w:right w:val="nil"/>
            </w:tcBorders>
            <w:shd w:val="clear" w:color="auto" w:fill="auto"/>
            <w:noWrap/>
            <w:vAlign w:val="bottom"/>
            <w:hideMark/>
          </w:tcPr>
          <w:p w:rsidR="00E939B2" w:rsidRPr="00FA4D40" w:rsidRDefault="00E939B2" w:rsidP="00E939B2">
            <w:pPr>
              <w:spacing w:after="0" w:line="240" w:lineRule="auto"/>
              <w:rPr>
                <w:rFonts w:ascii="Calibri" w:eastAsia="Times New Roman" w:hAnsi="Calibri" w:cs="Calibri"/>
                <w:color w:val="000000"/>
                <w:sz w:val="22"/>
                <w:szCs w:val="22"/>
                <w:lang w:val="nn-NO" w:eastAsia="nb-NO"/>
              </w:rPr>
            </w:pPr>
            <w:r w:rsidRPr="00FA4D40">
              <w:rPr>
                <w:rFonts w:ascii="Calibri" w:eastAsia="Times New Roman" w:hAnsi="Calibri" w:cs="Calibri"/>
                <w:color w:val="000000"/>
                <w:sz w:val="22"/>
                <w:szCs w:val="22"/>
                <w:lang w:val="nn-NO" w:eastAsia="nb-NO"/>
              </w:rPr>
              <w:t> </w:t>
            </w:r>
          </w:p>
        </w:tc>
        <w:tc>
          <w:tcPr>
            <w:tcW w:w="4512" w:type="dxa"/>
            <w:tcBorders>
              <w:top w:val="single" w:sz="4" w:space="0" w:color="auto"/>
              <w:left w:val="nil"/>
              <w:bottom w:val="nil"/>
              <w:right w:val="single" w:sz="4" w:space="0" w:color="auto"/>
            </w:tcBorders>
            <w:shd w:val="clear" w:color="auto" w:fill="auto"/>
            <w:noWrap/>
            <w:vAlign w:val="bottom"/>
            <w:hideMark/>
          </w:tcPr>
          <w:p w:rsidR="00E939B2" w:rsidRPr="00FA4D40" w:rsidRDefault="00E939B2" w:rsidP="00E939B2">
            <w:pPr>
              <w:spacing w:after="0" w:line="240" w:lineRule="auto"/>
              <w:rPr>
                <w:rFonts w:ascii="Calibri" w:eastAsia="Times New Roman" w:hAnsi="Calibri" w:cs="Calibri"/>
                <w:color w:val="000000"/>
                <w:sz w:val="22"/>
                <w:szCs w:val="22"/>
                <w:lang w:val="nn-NO" w:eastAsia="nb-NO"/>
              </w:rPr>
            </w:pPr>
            <w:r w:rsidRPr="00FA4D40">
              <w:rPr>
                <w:rFonts w:ascii="Calibri" w:eastAsia="Times New Roman" w:hAnsi="Calibri" w:cs="Calibri"/>
                <w:color w:val="000000"/>
                <w:sz w:val="22"/>
                <w:szCs w:val="22"/>
                <w:lang w:val="nn-NO" w:eastAsia="nb-NO"/>
              </w:rPr>
              <w:t> </w:t>
            </w:r>
          </w:p>
        </w:tc>
        <w:tc>
          <w:tcPr>
            <w:tcW w:w="3519" w:type="dxa"/>
            <w:gridSpan w:val="3"/>
            <w:tcBorders>
              <w:top w:val="single" w:sz="4" w:space="0" w:color="auto"/>
              <w:left w:val="nil"/>
              <w:bottom w:val="nil"/>
              <w:right w:val="single" w:sz="4" w:space="0" w:color="000000"/>
            </w:tcBorders>
            <w:shd w:val="clear" w:color="auto" w:fill="auto"/>
            <w:noWrap/>
            <w:vAlign w:val="bottom"/>
            <w:hideMark/>
          </w:tcPr>
          <w:p w:rsidR="00E939B2" w:rsidRPr="00FA4D40" w:rsidRDefault="00E939B2" w:rsidP="00E939B2">
            <w:pPr>
              <w:spacing w:after="0" w:line="240" w:lineRule="auto"/>
              <w:jc w:val="center"/>
              <w:rPr>
                <w:rFonts w:ascii="Calibri" w:eastAsia="Times New Roman" w:hAnsi="Calibri" w:cs="Calibri"/>
                <w:b/>
                <w:bCs/>
                <w:color w:val="000000"/>
                <w:sz w:val="22"/>
                <w:szCs w:val="22"/>
                <w:lang w:eastAsia="nb-NO"/>
              </w:rPr>
            </w:pPr>
            <w:r w:rsidRPr="00FA4D40">
              <w:rPr>
                <w:rFonts w:ascii="Calibri" w:eastAsia="Times New Roman" w:hAnsi="Calibri" w:cs="Calibri"/>
                <w:b/>
                <w:bCs/>
                <w:color w:val="000000"/>
                <w:sz w:val="22"/>
                <w:szCs w:val="22"/>
                <w:lang w:eastAsia="nb-NO"/>
              </w:rPr>
              <w:t>Driftsregnskap</w:t>
            </w:r>
          </w:p>
        </w:tc>
      </w:tr>
      <w:tr w:rsidR="00E939B2" w:rsidRPr="00FA4D40" w:rsidTr="00E939B2">
        <w:trPr>
          <w:trHeight w:val="290"/>
        </w:trPr>
        <w:tc>
          <w:tcPr>
            <w:tcW w:w="4987"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939B2" w:rsidRPr="00FA4D40" w:rsidRDefault="00E939B2" w:rsidP="00E939B2">
            <w:pPr>
              <w:spacing w:after="0" w:line="240" w:lineRule="auto"/>
              <w:jc w:val="center"/>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Funksjon</w:t>
            </w:r>
          </w:p>
        </w:tc>
        <w:tc>
          <w:tcPr>
            <w:tcW w:w="1120" w:type="dxa"/>
            <w:tcBorders>
              <w:top w:val="nil"/>
              <w:left w:val="nil"/>
              <w:bottom w:val="single" w:sz="4" w:space="0" w:color="auto"/>
              <w:right w:val="nil"/>
            </w:tcBorders>
            <w:shd w:val="clear" w:color="auto" w:fill="auto"/>
            <w:noWrap/>
            <w:vAlign w:val="bottom"/>
            <w:hideMark/>
          </w:tcPr>
          <w:p w:rsidR="00E939B2" w:rsidRPr="00FA4D40" w:rsidRDefault="00E939B2" w:rsidP="00E939B2">
            <w:pPr>
              <w:spacing w:after="0" w:line="240" w:lineRule="auto"/>
              <w:jc w:val="center"/>
              <w:rPr>
                <w:rFonts w:ascii="Calibri" w:eastAsia="Times New Roman" w:hAnsi="Calibri" w:cs="Calibri"/>
                <w:b/>
                <w:bCs/>
                <w:color w:val="000000"/>
                <w:sz w:val="22"/>
                <w:szCs w:val="22"/>
                <w:lang w:eastAsia="nb-NO"/>
              </w:rPr>
            </w:pPr>
            <w:r w:rsidRPr="00FA4D40">
              <w:rPr>
                <w:rFonts w:ascii="Calibri" w:eastAsia="Times New Roman" w:hAnsi="Calibri" w:cs="Calibri"/>
                <w:b/>
                <w:bCs/>
                <w:color w:val="000000"/>
                <w:sz w:val="22"/>
                <w:szCs w:val="22"/>
                <w:lang w:eastAsia="nb-NO"/>
              </w:rPr>
              <w:t>2015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E939B2" w:rsidRPr="00FA4D40" w:rsidRDefault="00E939B2" w:rsidP="00E939B2">
            <w:pPr>
              <w:spacing w:after="0" w:line="240" w:lineRule="auto"/>
              <w:jc w:val="center"/>
              <w:rPr>
                <w:rFonts w:ascii="Calibri" w:eastAsia="Times New Roman" w:hAnsi="Calibri" w:cs="Calibri"/>
                <w:b/>
                <w:bCs/>
                <w:color w:val="000000"/>
                <w:sz w:val="22"/>
                <w:szCs w:val="22"/>
                <w:lang w:eastAsia="nb-NO"/>
              </w:rPr>
            </w:pPr>
            <w:r w:rsidRPr="00FA4D40">
              <w:rPr>
                <w:rFonts w:ascii="Calibri" w:eastAsia="Times New Roman" w:hAnsi="Calibri" w:cs="Calibri"/>
                <w:b/>
                <w:bCs/>
                <w:color w:val="000000"/>
                <w:sz w:val="22"/>
                <w:szCs w:val="22"/>
                <w:lang w:eastAsia="nb-NO"/>
              </w:rPr>
              <w:t>2016</w:t>
            </w:r>
          </w:p>
        </w:tc>
        <w:tc>
          <w:tcPr>
            <w:tcW w:w="1279" w:type="dxa"/>
            <w:tcBorders>
              <w:top w:val="nil"/>
              <w:left w:val="nil"/>
              <w:bottom w:val="single" w:sz="4" w:space="0" w:color="auto"/>
              <w:right w:val="single" w:sz="4" w:space="0" w:color="auto"/>
            </w:tcBorders>
            <w:shd w:val="clear" w:color="auto" w:fill="auto"/>
            <w:noWrap/>
            <w:vAlign w:val="bottom"/>
            <w:hideMark/>
          </w:tcPr>
          <w:p w:rsidR="00E939B2" w:rsidRPr="00FA4D40" w:rsidRDefault="00E939B2" w:rsidP="00E939B2">
            <w:pPr>
              <w:spacing w:after="0" w:line="240" w:lineRule="auto"/>
              <w:jc w:val="center"/>
              <w:rPr>
                <w:rFonts w:ascii="Calibri" w:eastAsia="Times New Roman" w:hAnsi="Calibri" w:cs="Calibri"/>
                <w:b/>
                <w:bCs/>
                <w:color w:val="000000"/>
                <w:sz w:val="22"/>
                <w:szCs w:val="22"/>
                <w:lang w:eastAsia="nb-NO"/>
              </w:rPr>
            </w:pPr>
            <w:r w:rsidRPr="00FA4D40">
              <w:rPr>
                <w:rFonts w:ascii="Calibri" w:eastAsia="Times New Roman" w:hAnsi="Calibri" w:cs="Calibri"/>
                <w:b/>
                <w:bCs/>
                <w:color w:val="000000"/>
                <w:sz w:val="22"/>
                <w:szCs w:val="22"/>
                <w:lang w:eastAsia="nb-NO"/>
              </w:rPr>
              <w:t>12.12.2017</w:t>
            </w:r>
          </w:p>
        </w:tc>
      </w:tr>
      <w:tr w:rsidR="00E939B2" w:rsidRPr="00FA4D40" w:rsidTr="00E939B2">
        <w:trPr>
          <w:trHeight w:val="290"/>
        </w:trPr>
        <w:tc>
          <w:tcPr>
            <w:tcW w:w="475" w:type="dxa"/>
            <w:tcBorders>
              <w:top w:val="nil"/>
              <w:left w:val="nil"/>
              <w:bottom w:val="nil"/>
              <w:right w:val="nil"/>
            </w:tcBorders>
            <w:shd w:val="clear" w:color="auto" w:fill="auto"/>
            <w:noWrap/>
            <w:vAlign w:val="bottom"/>
            <w:hideMark/>
          </w:tcPr>
          <w:p w:rsidR="00E939B2" w:rsidRPr="00E939B2" w:rsidRDefault="00E939B2" w:rsidP="00E939B2">
            <w:pPr>
              <w:spacing w:after="0" w:line="240" w:lineRule="auto"/>
              <w:jc w:val="right"/>
              <w:rPr>
                <w:rFonts w:ascii="Calibri" w:eastAsia="Times New Roman" w:hAnsi="Calibri" w:cs="Calibri"/>
                <w:color w:val="000000"/>
                <w:sz w:val="22"/>
                <w:szCs w:val="22"/>
                <w:highlight w:val="green"/>
                <w:lang w:eastAsia="nb-NO"/>
              </w:rPr>
            </w:pPr>
            <w:r w:rsidRPr="00E939B2">
              <w:rPr>
                <w:rFonts w:ascii="Calibri" w:eastAsia="Times New Roman" w:hAnsi="Calibri" w:cs="Calibri"/>
                <w:color w:val="000000"/>
                <w:sz w:val="22"/>
                <w:szCs w:val="22"/>
                <w:highlight w:val="green"/>
                <w:lang w:eastAsia="nb-NO"/>
              </w:rPr>
              <w:t>360</w:t>
            </w:r>
          </w:p>
        </w:tc>
        <w:tc>
          <w:tcPr>
            <w:tcW w:w="4512" w:type="dxa"/>
            <w:tcBorders>
              <w:top w:val="nil"/>
              <w:left w:val="nil"/>
              <w:bottom w:val="nil"/>
              <w:right w:val="nil"/>
            </w:tcBorders>
            <w:shd w:val="clear" w:color="auto" w:fill="auto"/>
            <w:noWrap/>
            <w:vAlign w:val="bottom"/>
            <w:hideMark/>
          </w:tcPr>
          <w:p w:rsidR="00E939B2" w:rsidRPr="00E939B2" w:rsidRDefault="00E939B2" w:rsidP="00E939B2">
            <w:pPr>
              <w:spacing w:after="0" w:line="240" w:lineRule="auto"/>
              <w:rPr>
                <w:rFonts w:ascii="Calibri" w:eastAsia="Times New Roman" w:hAnsi="Calibri" w:cs="Calibri"/>
                <w:color w:val="000000"/>
                <w:sz w:val="22"/>
                <w:szCs w:val="22"/>
                <w:highlight w:val="green"/>
                <w:lang w:eastAsia="nb-NO"/>
              </w:rPr>
            </w:pPr>
            <w:r w:rsidRPr="00E939B2">
              <w:rPr>
                <w:rFonts w:ascii="Calibri" w:eastAsia="Times New Roman" w:hAnsi="Calibri" w:cs="Calibri"/>
                <w:color w:val="000000"/>
                <w:sz w:val="22"/>
                <w:szCs w:val="22"/>
                <w:highlight w:val="green"/>
                <w:lang w:eastAsia="nb-NO"/>
              </w:rPr>
              <w:t>Naturforvaltning, friluftsliv</w:t>
            </w:r>
          </w:p>
        </w:tc>
        <w:tc>
          <w:tcPr>
            <w:tcW w:w="1120" w:type="dxa"/>
            <w:tcBorders>
              <w:top w:val="nil"/>
              <w:left w:val="single" w:sz="4" w:space="0" w:color="auto"/>
              <w:bottom w:val="nil"/>
              <w:right w:val="nil"/>
            </w:tcBorders>
            <w:shd w:val="clear" w:color="auto" w:fill="auto"/>
            <w:noWrap/>
            <w:vAlign w:val="bottom"/>
            <w:hideMark/>
          </w:tcPr>
          <w:p w:rsidR="00E939B2" w:rsidRPr="00E939B2" w:rsidRDefault="00E939B2" w:rsidP="00E939B2">
            <w:pPr>
              <w:spacing w:after="0" w:line="240" w:lineRule="auto"/>
              <w:jc w:val="right"/>
              <w:rPr>
                <w:rFonts w:ascii="Calibri" w:eastAsia="Times New Roman" w:hAnsi="Calibri" w:cs="Calibri"/>
                <w:color w:val="000000"/>
                <w:sz w:val="22"/>
                <w:szCs w:val="22"/>
                <w:highlight w:val="green"/>
                <w:lang w:eastAsia="nb-NO"/>
              </w:rPr>
            </w:pPr>
            <w:r w:rsidRPr="00E939B2">
              <w:rPr>
                <w:rFonts w:ascii="Calibri" w:eastAsia="Times New Roman" w:hAnsi="Calibri" w:cs="Calibri"/>
                <w:color w:val="000000"/>
                <w:sz w:val="22"/>
                <w:szCs w:val="22"/>
                <w:highlight w:val="green"/>
                <w:lang w:eastAsia="nb-NO"/>
              </w:rPr>
              <w:t>64 520</w:t>
            </w:r>
          </w:p>
        </w:tc>
        <w:tc>
          <w:tcPr>
            <w:tcW w:w="1120" w:type="dxa"/>
            <w:tcBorders>
              <w:top w:val="nil"/>
              <w:left w:val="single" w:sz="4" w:space="0" w:color="auto"/>
              <w:bottom w:val="nil"/>
              <w:right w:val="single" w:sz="4" w:space="0" w:color="auto"/>
            </w:tcBorders>
            <w:shd w:val="clear" w:color="auto" w:fill="auto"/>
            <w:noWrap/>
            <w:vAlign w:val="bottom"/>
            <w:hideMark/>
          </w:tcPr>
          <w:p w:rsidR="00E939B2" w:rsidRPr="00E939B2" w:rsidRDefault="00E939B2" w:rsidP="00E939B2">
            <w:pPr>
              <w:spacing w:after="0" w:line="240" w:lineRule="auto"/>
              <w:jc w:val="right"/>
              <w:rPr>
                <w:rFonts w:ascii="Calibri" w:eastAsia="Times New Roman" w:hAnsi="Calibri" w:cs="Calibri"/>
                <w:color w:val="000000"/>
                <w:sz w:val="22"/>
                <w:szCs w:val="22"/>
                <w:highlight w:val="green"/>
                <w:lang w:eastAsia="nb-NO"/>
              </w:rPr>
            </w:pPr>
            <w:r w:rsidRPr="00E939B2">
              <w:rPr>
                <w:rFonts w:ascii="Calibri" w:eastAsia="Times New Roman" w:hAnsi="Calibri" w:cs="Calibri"/>
                <w:color w:val="000000"/>
                <w:sz w:val="22"/>
                <w:szCs w:val="22"/>
                <w:highlight w:val="green"/>
                <w:lang w:eastAsia="nb-NO"/>
              </w:rPr>
              <w:t>65 412</w:t>
            </w:r>
          </w:p>
        </w:tc>
        <w:tc>
          <w:tcPr>
            <w:tcW w:w="1279" w:type="dxa"/>
            <w:tcBorders>
              <w:top w:val="nil"/>
              <w:left w:val="nil"/>
              <w:bottom w:val="nil"/>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E939B2">
              <w:rPr>
                <w:rFonts w:ascii="Calibri" w:eastAsia="Times New Roman" w:hAnsi="Calibri" w:cs="Calibri"/>
                <w:color w:val="000000"/>
                <w:sz w:val="22"/>
                <w:szCs w:val="22"/>
                <w:highlight w:val="green"/>
                <w:lang w:eastAsia="nb-NO"/>
              </w:rPr>
              <w:t>175 753</w:t>
            </w:r>
          </w:p>
        </w:tc>
      </w:tr>
      <w:tr w:rsidR="00E939B2" w:rsidRPr="00FA4D40" w:rsidTr="00E939B2">
        <w:trPr>
          <w:trHeight w:val="290"/>
        </w:trPr>
        <w:tc>
          <w:tcPr>
            <w:tcW w:w="475" w:type="dxa"/>
            <w:tcBorders>
              <w:top w:val="nil"/>
              <w:left w:val="nil"/>
              <w:bottom w:val="nil"/>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365</w:t>
            </w:r>
          </w:p>
        </w:tc>
        <w:tc>
          <w:tcPr>
            <w:tcW w:w="4512" w:type="dxa"/>
            <w:tcBorders>
              <w:top w:val="nil"/>
              <w:left w:val="nil"/>
              <w:bottom w:val="nil"/>
              <w:right w:val="nil"/>
            </w:tcBorders>
            <w:shd w:val="clear" w:color="auto" w:fill="auto"/>
            <w:noWrap/>
            <w:vAlign w:val="bottom"/>
            <w:hideMark/>
          </w:tcPr>
          <w:p w:rsidR="00E939B2" w:rsidRPr="00FA4D40" w:rsidRDefault="00E939B2" w:rsidP="00E939B2">
            <w:pPr>
              <w:spacing w:after="0" w:line="240" w:lineRule="auto"/>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Kulturminnevern</w:t>
            </w:r>
          </w:p>
        </w:tc>
        <w:tc>
          <w:tcPr>
            <w:tcW w:w="1120" w:type="dxa"/>
            <w:tcBorders>
              <w:top w:val="nil"/>
              <w:left w:val="single" w:sz="4" w:space="0" w:color="auto"/>
              <w:bottom w:val="nil"/>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176 951</w:t>
            </w:r>
          </w:p>
        </w:tc>
        <w:tc>
          <w:tcPr>
            <w:tcW w:w="1120" w:type="dxa"/>
            <w:tcBorders>
              <w:top w:val="nil"/>
              <w:left w:val="single" w:sz="4" w:space="0" w:color="auto"/>
              <w:bottom w:val="nil"/>
              <w:right w:val="single" w:sz="4" w:space="0" w:color="auto"/>
            </w:tcBorders>
            <w:shd w:val="clear" w:color="auto" w:fill="auto"/>
            <w:noWrap/>
            <w:vAlign w:val="bottom"/>
            <w:hideMark/>
          </w:tcPr>
          <w:p w:rsidR="00E939B2" w:rsidRPr="00FA4D40" w:rsidRDefault="00E939B2" w:rsidP="00E939B2">
            <w:pPr>
              <w:spacing w:after="0" w:line="240" w:lineRule="auto"/>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 </w:t>
            </w:r>
          </w:p>
        </w:tc>
        <w:tc>
          <w:tcPr>
            <w:tcW w:w="1279" w:type="dxa"/>
            <w:tcBorders>
              <w:top w:val="nil"/>
              <w:left w:val="nil"/>
              <w:bottom w:val="nil"/>
              <w:right w:val="single" w:sz="4" w:space="0" w:color="auto"/>
            </w:tcBorders>
            <w:shd w:val="clear" w:color="auto" w:fill="auto"/>
            <w:noWrap/>
            <w:vAlign w:val="bottom"/>
            <w:hideMark/>
          </w:tcPr>
          <w:p w:rsidR="00E939B2" w:rsidRPr="00FA4D40" w:rsidRDefault="00E939B2" w:rsidP="00E939B2">
            <w:pPr>
              <w:spacing w:after="0" w:line="240" w:lineRule="auto"/>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 </w:t>
            </w:r>
          </w:p>
        </w:tc>
      </w:tr>
      <w:tr w:rsidR="00E939B2" w:rsidRPr="00FA4D40" w:rsidTr="00E939B2">
        <w:trPr>
          <w:trHeight w:val="290"/>
        </w:trPr>
        <w:tc>
          <w:tcPr>
            <w:tcW w:w="475" w:type="dxa"/>
            <w:tcBorders>
              <w:top w:val="nil"/>
              <w:left w:val="nil"/>
              <w:bottom w:val="nil"/>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370</w:t>
            </w:r>
          </w:p>
        </w:tc>
        <w:tc>
          <w:tcPr>
            <w:tcW w:w="4512" w:type="dxa"/>
            <w:tcBorders>
              <w:top w:val="nil"/>
              <w:left w:val="nil"/>
              <w:bottom w:val="nil"/>
              <w:right w:val="nil"/>
            </w:tcBorders>
            <w:shd w:val="clear" w:color="auto" w:fill="auto"/>
            <w:noWrap/>
            <w:vAlign w:val="bottom"/>
            <w:hideMark/>
          </w:tcPr>
          <w:p w:rsidR="00E939B2" w:rsidRPr="00FA4D40" w:rsidRDefault="00E939B2" w:rsidP="00E939B2">
            <w:pPr>
              <w:spacing w:after="0" w:line="240" w:lineRule="auto"/>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Bibliotek</w:t>
            </w:r>
          </w:p>
        </w:tc>
        <w:tc>
          <w:tcPr>
            <w:tcW w:w="1120" w:type="dxa"/>
            <w:tcBorders>
              <w:top w:val="nil"/>
              <w:left w:val="single" w:sz="4" w:space="0" w:color="auto"/>
              <w:bottom w:val="nil"/>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1 189 667</w:t>
            </w:r>
          </w:p>
        </w:tc>
        <w:tc>
          <w:tcPr>
            <w:tcW w:w="1120" w:type="dxa"/>
            <w:tcBorders>
              <w:top w:val="nil"/>
              <w:left w:val="single" w:sz="4" w:space="0" w:color="auto"/>
              <w:bottom w:val="nil"/>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1 299 544</w:t>
            </w:r>
          </w:p>
        </w:tc>
        <w:tc>
          <w:tcPr>
            <w:tcW w:w="1279" w:type="dxa"/>
            <w:tcBorders>
              <w:top w:val="nil"/>
              <w:left w:val="nil"/>
              <w:bottom w:val="nil"/>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1 196 299</w:t>
            </w:r>
          </w:p>
        </w:tc>
      </w:tr>
      <w:tr w:rsidR="00E939B2" w:rsidRPr="00FA4D40" w:rsidTr="00E939B2">
        <w:trPr>
          <w:trHeight w:val="290"/>
        </w:trPr>
        <w:tc>
          <w:tcPr>
            <w:tcW w:w="475" w:type="dxa"/>
            <w:tcBorders>
              <w:top w:val="nil"/>
              <w:left w:val="nil"/>
              <w:bottom w:val="nil"/>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373</w:t>
            </w:r>
          </w:p>
        </w:tc>
        <w:tc>
          <w:tcPr>
            <w:tcW w:w="4512" w:type="dxa"/>
            <w:tcBorders>
              <w:top w:val="nil"/>
              <w:left w:val="nil"/>
              <w:bottom w:val="nil"/>
              <w:right w:val="nil"/>
            </w:tcBorders>
            <w:shd w:val="clear" w:color="auto" w:fill="auto"/>
            <w:noWrap/>
            <w:vAlign w:val="bottom"/>
            <w:hideMark/>
          </w:tcPr>
          <w:p w:rsidR="00E939B2" w:rsidRPr="00FA4D40" w:rsidRDefault="00E939B2" w:rsidP="00E939B2">
            <w:pPr>
              <w:spacing w:after="0" w:line="240" w:lineRule="auto"/>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Kino</w:t>
            </w:r>
          </w:p>
        </w:tc>
        <w:tc>
          <w:tcPr>
            <w:tcW w:w="1120" w:type="dxa"/>
            <w:tcBorders>
              <w:top w:val="nil"/>
              <w:left w:val="single" w:sz="4" w:space="0" w:color="auto"/>
              <w:bottom w:val="nil"/>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55 874</w:t>
            </w:r>
          </w:p>
        </w:tc>
        <w:tc>
          <w:tcPr>
            <w:tcW w:w="1120" w:type="dxa"/>
            <w:tcBorders>
              <w:top w:val="nil"/>
              <w:left w:val="single" w:sz="4" w:space="0" w:color="auto"/>
              <w:bottom w:val="nil"/>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48 781</w:t>
            </w:r>
          </w:p>
        </w:tc>
        <w:tc>
          <w:tcPr>
            <w:tcW w:w="1279" w:type="dxa"/>
            <w:tcBorders>
              <w:top w:val="nil"/>
              <w:left w:val="nil"/>
              <w:bottom w:val="nil"/>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10 291</w:t>
            </w:r>
          </w:p>
        </w:tc>
      </w:tr>
      <w:tr w:rsidR="00E939B2" w:rsidRPr="00FA4D40" w:rsidTr="00E939B2">
        <w:trPr>
          <w:trHeight w:val="290"/>
        </w:trPr>
        <w:tc>
          <w:tcPr>
            <w:tcW w:w="475" w:type="dxa"/>
            <w:tcBorders>
              <w:top w:val="nil"/>
              <w:left w:val="nil"/>
              <w:bottom w:val="nil"/>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375</w:t>
            </w:r>
          </w:p>
        </w:tc>
        <w:tc>
          <w:tcPr>
            <w:tcW w:w="4512" w:type="dxa"/>
            <w:tcBorders>
              <w:top w:val="nil"/>
              <w:left w:val="nil"/>
              <w:bottom w:val="nil"/>
              <w:right w:val="nil"/>
            </w:tcBorders>
            <w:shd w:val="clear" w:color="auto" w:fill="auto"/>
            <w:noWrap/>
            <w:vAlign w:val="bottom"/>
            <w:hideMark/>
          </w:tcPr>
          <w:p w:rsidR="00E939B2" w:rsidRPr="00FA4D40" w:rsidRDefault="00E939B2" w:rsidP="00E939B2">
            <w:pPr>
              <w:spacing w:after="0" w:line="240" w:lineRule="auto"/>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Museer</w:t>
            </w:r>
          </w:p>
        </w:tc>
        <w:tc>
          <w:tcPr>
            <w:tcW w:w="1120" w:type="dxa"/>
            <w:tcBorders>
              <w:top w:val="nil"/>
              <w:left w:val="single" w:sz="4" w:space="0" w:color="auto"/>
              <w:bottom w:val="nil"/>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207 481</w:t>
            </w:r>
          </w:p>
        </w:tc>
        <w:tc>
          <w:tcPr>
            <w:tcW w:w="1120" w:type="dxa"/>
            <w:tcBorders>
              <w:top w:val="nil"/>
              <w:left w:val="single" w:sz="4" w:space="0" w:color="auto"/>
              <w:bottom w:val="nil"/>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370 112</w:t>
            </w:r>
          </w:p>
        </w:tc>
        <w:tc>
          <w:tcPr>
            <w:tcW w:w="1279" w:type="dxa"/>
            <w:tcBorders>
              <w:top w:val="nil"/>
              <w:left w:val="nil"/>
              <w:bottom w:val="nil"/>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377 391</w:t>
            </w:r>
          </w:p>
        </w:tc>
      </w:tr>
      <w:tr w:rsidR="00E939B2" w:rsidRPr="00E939B2" w:rsidTr="00E939B2">
        <w:trPr>
          <w:trHeight w:val="290"/>
        </w:trPr>
        <w:tc>
          <w:tcPr>
            <w:tcW w:w="475" w:type="dxa"/>
            <w:tcBorders>
              <w:top w:val="nil"/>
              <w:left w:val="nil"/>
              <w:bottom w:val="nil"/>
              <w:right w:val="nil"/>
            </w:tcBorders>
            <w:shd w:val="clear" w:color="auto" w:fill="auto"/>
            <w:noWrap/>
            <w:vAlign w:val="bottom"/>
            <w:hideMark/>
          </w:tcPr>
          <w:p w:rsidR="00E939B2" w:rsidRPr="00E939B2" w:rsidRDefault="00E939B2" w:rsidP="00E939B2">
            <w:pPr>
              <w:spacing w:after="0" w:line="240" w:lineRule="auto"/>
              <w:jc w:val="right"/>
              <w:rPr>
                <w:rFonts w:ascii="Calibri" w:eastAsia="Times New Roman" w:hAnsi="Calibri" w:cs="Calibri"/>
                <w:color w:val="000000"/>
                <w:sz w:val="22"/>
                <w:szCs w:val="22"/>
                <w:highlight w:val="green"/>
                <w:lang w:eastAsia="nb-NO"/>
              </w:rPr>
            </w:pPr>
            <w:r w:rsidRPr="00E939B2">
              <w:rPr>
                <w:rFonts w:ascii="Calibri" w:eastAsia="Times New Roman" w:hAnsi="Calibri" w:cs="Calibri"/>
                <w:color w:val="000000"/>
                <w:sz w:val="22"/>
                <w:szCs w:val="22"/>
                <w:highlight w:val="green"/>
                <w:lang w:eastAsia="nb-NO"/>
              </w:rPr>
              <w:t>380</w:t>
            </w:r>
          </w:p>
        </w:tc>
        <w:tc>
          <w:tcPr>
            <w:tcW w:w="4512" w:type="dxa"/>
            <w:tcBorders>
              <w:top w:val="nil"/>
              <w:left w:val="nil"/>
              <w:bottom w:val="nil"/>
              <w:right w:val="nil"/>
            </w:tcBorders>
            <w:shd w:val="clear" w:color="auto" w:fill="auto"/>
            <w:noWrap/>
            <w:vAlign w:val="bottom"/>
            <w:hideMark/>
          </w:tcPr>
          <w:p w:rsidR="00E939B2" w:rsidRPr="00E939B2" w:rsidRDefault="00E939B2" w:rsidP="00E939B2">
            <w:pPr>
              <w:spacing w:after="0" w:line="240" w:lineRule="auto"/>
              <w:rPr>
                <w:rFonts w:ascii="Calibri" w:eastAsia="Times New Roman" w:hAnsi="Calibri" w:cs="Calibri"/>
                <w:color w:val="000000"/>
                <w:sz w:val="22"/>
                <w:szCs w:val="22"/>
                <w:highlight w:val="green"/>
                <w:lang w:eastAsia="nb-NO"/>
              </w:rPr>
            </w:pPr>
            <w:r w:rsidRPr="00E939B2">
              <w:rPr>
                <w:rFonts w:ascii="Calibri" w:eastAsia="Times New Roman" w:hAnsi="Calibri" w:cs="Calibri"/>
                <w:color w:val="000000"/>
                <w:sz w:val="22"/>
                <w:szCs w:val="22"/>
                <w:highlight w:val="green"/>
                <w:lang w:eastAsia="nb-NO"/>
              </w:rPr>
              <w:t>Idrett og tilskudd til andres idrettsanlegg</w:t>
            </w:r>
          </w:p>
        </w:tc>
        <w:tc>
          <w:tcPr>
            <w:tcW w:w="1120" w:type="dxa"/>
            <w:tcBorders>
              <w:top w:val="nil"/>
              <w:left w:val="single" w:sz="4" w:space="0" w:color="auto"/>
              <w:bottom w:val="nil"/>
              <w:right w:val="nil"/>
            </w:tcBorders>
            <w:shd w:val="clear" w:color="auto" w:fill="auto"/>
            <w:noWrap/>
            <w:vAlign w:val="bottom"/>
            <w:hideMark/>
          </w:tcPr>
          <w:p w:rsidR="00E939B2" w:rsidRPr="00E939B2" w:rsidRDefault="00E939B2" w:rsidP="00E939B2">
            <w:pPr>
              <w:spacing w:after="0" w:line="240" w:lineRule="auto"/>
              <w:jc w:val="right"/>
              <w:rPr>
                <w:rFonts w:ascii="Calibri" w:eastAsia="Times New Roman" w:hAnsi="Calibri" w:cs="Calibri"/>
                <w:color w:val="000000"/>
                <w:sz w:val="22"/>
                <w:szCs w:val="22"/>
                <w:highlight w:val="green"/>
                <w:lang w:eastAsia="nb-NO"/>
              </w:rPr>
            </w:pPr>
            <w:r w:rsidRPr="00E939B2">
              <w:rPr>
                <w:rFonts w:ascii="Calibri" w:eastAsia="Times New Roman" w:hAnsi="Calibri" w:cs="Calibri"/>
                <w:color w:val="000000"/>
                <w:sz w:val="22"/>
                <w:szCs w:val="22"/>
                <w:highlight w:val="green"/>
                <w:lang w:eastAsia="nb-NO"/>
              </w:rPr>
              <w:t>76 145</w:t>
            </w:r>
          </w:p>
        </w:tc>
        <w:tc>
          <w:tcPr>
            <w:tcW w:w="1120" w:type="dxa"/>
            <w:tcBorders>
              <w:top w:val="nil"/>
              <w:left w:val="single" w:sz="4" w:space="0" w:color="auto"/>
              <w:bottom w:val="nil"/>
              <w:right w:val="single" w:sz="4" w:space="0" w:color="auto"/>
            </w:tcBorders>
            <w:shd w:val="clear" w:color="auto" w:fill="auto"/>
            <w:noWrap/>
            <w:vAlign w:val="bottom"/>
            <w:hideMark/>
          </w:tcPr>
          <w:p w:rsidR="00E939B2" w:rsidRPr="00E939B2" w:rsidRDefault="00E939B2" w:rsidP="00E939B2">
            <w:pPr>
              <w:spacing w:after="0" w:line="240" w:lineRule="auto"/>
              <w:jc w:val="right"/>
              <w:rPr>
                <w:rFonts w:ascii="Calibri" w:eastAsia="Times New Roman" w:hAnsi="Calibri" w:cs="Calibri"/>
                <w:color w:val="000000"/>
                <w:sz w:val="22"/>
                <w:szCs w:val="22"/>
                <w:highlight w:val="green"/>
                <w:lang w:eastAsia="nb-NO"/>
              </w:rPr>
            </w:pPr>
            <w:r w:rsidRPr="00E939B2">
              <w:rPr>
                <w:rFonts w:ascii="Calibri" w:eastAsia="Times New Roman" w:hAnsi="Calibri" w:cs="Calibri"/>
                <w:color w:val="000000"/>
                <w:sz w:val="22"/>
                <w:szCs w:val="22"/>
                <w:highlight w:val="green"/>
                <w:lang w:eastAsia="nb-NO"/>
              </w:rPr>
              <w:t>0</w:t>
            </w:r>
          </w:p>
        </w:tc>
        <w:tc>
          <w:tcPr>
            <w:tcW w:w="1279" w:type="dxa"/>
            <w:tcBorders>
              <w:top w:val="nil"/>
              <w:left w:val="nil"/>
              <w:bottom w:val="nil"/>
              <w:right w:val="single" w:sz="4" w:space="0" w:color="auto"/>
            </w:tcBorders>
            <w:shd w:val="clear" w:color="auto" w:fill="auto"/>
            <w:noWrap/>
            <w:vAlign w:val="bottom"/>
            <w:hideMark/>
          </w:tcPr>
          <w:p w:rsidR="00E939B2" w:rsidRPr="00E939B2" w:rsidRDefault="00E939B2" w:rsidP="00E939B2">
            <w:pPr>
              <w:spacing w:after="0" w:line="240" w:lineRule="auto"/>
              <w:jc w:val="right"/>
              <w:rPr>
                <w:rFonts w:ascii="Calibri" w:eastAsia="Times New Roman" w:hAnsi="Calibri" w:cs="Calibri"/>
                <w:color w:val="000000"/>
                <w:sz w:val="22"/>
                <w:szCs w:val="22"/>
                <w:highlight w:val="green"/>
                <w:lang w:eastAsia="nb-NO"/>
              </w:rPr>
            </w:pPr>
            <w:r w:rsidRPr="00E939B2">
              <w:rPr>
                <w:rFonts w:ascii="Calibri" w:eastAsia="Times New Roman" w:hAnsi="Calibri" w:cs="Calibri"/>
                <w:color w:val="000000"/>
                <w:sz w:val="22"/>
                <w:szCs w:val="22"/>
                <w:highlight w:val="green"/>
                <w:lang w:eastAsia="nb-NO"/>
              </w:rPr>
              <w:t>6 904</w:t>
            </w:r>
          </w:p>
        </w:tc>
      </w:tr>
      <w:tr w:rsidR="00E939B2" w:rsidRPr="00FA4D40" w:rsidTr="00E939B2">
        <w:trPr>
          <w:trHeight w:val="290"/>
        </w:trPr>
        <w:tc>
          <w:tcPr>
            <w:tcW w:w="475" w:type="dxa"/>
            <w:tcBorders>
              <w:top w:val="nil"/>
              <w:left w:val="nil"/>
              <w:bottom w:val="nil"/>
              <w:right w:val="nil"/>
            </w:tcBorders>
            <w:shd w:val="clear" w:color="auto" w:fill="auto"/>
            <w:noWrap/>
            <w:vAlign w:val="bottom"/>
            <w:hideMark/>
          </w:tcPr>
          <w:p w:rsidR="00E939B2" w:rsidRPr="00E939B2" w:rsidRDefault="00E939B2" w:rsidP="00E939B2">
            <w:pPr>
              <w:spacing w:after="0" w:line="240" w:lineRule="auto"/>
              <w:jc w:val="right"/>
              <w:rPr>
                <w:rFonts w:ascii="Calibri" w:eastAsia="Times New Roman" w:hAnsi="Calibri" w:cs="Calibri"/>
                <w:color w:val="000000"/>
                <w:sz w:val="22"/>
                <w:szCs w:val="22"/>
                <w:highlight w:val="green"/>
                <w:lang w:eastAsia="nb-NO"/>
              </w:rPr>
            </w:pPr>
            <w:r w:rsidRPr="00E939B2">
              <w:rPr>
                <w:rFonts w:ascii="Calibri" w:eastAsia="Times New Roman" w:hAnsi="Calibri" w:cs="Calibri"/>
                <w:color w:val="000000"/>
                <w:sz w:val="22"/>
                <w:szCs w:val="22"/>
                <w:highlight w:val="green"/>
                <w:lang w:eastAsia="nb-NO"/>
              </w:rPr>
              <w:t>381</w:t>
            </w:r>
          </w:p>
        </w:tc>
        <w:tc>
          <w:tcPr>
            <w:tcW w:w="4512" w:type="dxa"/>
            <w:tcBorders>
              <w:top w:val="nil"/>
              <w:left w:val="nil"/>
              <w:bottom w:val="nil"/>
              <w:right w:val="nil"/>
            </w:tcBorders>
            <w:shd w:val="clear" w:color="auto" w:fill="auto"/>
            <w:noWrap/>
            <w:vAlign w:val="bottom"/>
            <w:hideMark/>
          </w:tcPr>
          <w:p w:rsidR="00E939B2" w:rsidRPr="00E939B2" w:rsidRDefault="00E939B2" w:rsidP="00E939B2">
            <w:pPr>
              <w:spacing w:after="0" w:line="240" w:lineRule="auto"/>
              <w:rPr>
                <w:rFonts w:ascii="Calibri" w:eastAsia="Times New Roman" w:hAnsi="Calibri" w:cs="Calibri"/>
                <w:color w:val="000000"/>
                <w:sz w:val="22"/>
                <w:szCs w:val="22"/>
                <w:highlight w:val="green"/>
                <w:lang w:eastAsia="nb-NO"/>
              </w:rPr>
            </w:pPr>
            <w:r w:rsidRPr="00E939B2">
              <w:rPr>
                <w:rFonts w:ascii="Calibri" w:eastAsia="Times New Roman" w:hAnsi="Calibri" w:cs="Calibri"/>
                <w:color w:val="000000"/>
                <w:sz w:val="22"/>
                <w:szCs w:val="22"/>
                <w:highlight w:val="green"/>
                <w:lang w:eastAsia="nb-NO"/>
              </w:rPr>
              <w:t>Kommunale idrettsbygg og idrettsanlegg</w:t>
            </w:r>
          </w:p>
        </w:tc>
        <w:tc>
          <w:tcPr>
            <w:tcW w:w="1120" w:type="dxa"/>
            <w:tcBorders>
              <w:top w:val="nil"/>
              <w:left w:val="single" w:sz="4" w:space="0" w:color="auto"/>
              <w:bottom w:val="nil"/>
              <w:right w:val="nil"/>
            </w:tcBorders>
            <w:shd w:val="clear" w:color="auto" w:fill="auto"/>
            <w:noWrap/>
            <w:vAlign w:val="bottom"/>
            <w:hideMark/>
          </w:tcPr>
          <w:p w:rsidR="00E939B2" w:rsidRPr="00E939B2" w:rsidRDefault="00E939B2" w:rsidP="00E939B2">
            <w:pPr>
              <w:spacing w:after="0" w:line="240" w:lineRule="auto"/>
              <w:jc w:val="right"/>
              <w:rPr>
                <w:rFonts w:ascii="Calibri" w:eastAsia="Times New Roman" w:hAnsi="Calibri" w:cs="Calibri"/>
                <w:color w:val="000000"/>
                <w:sz w:val="22"/>
                <w:szCs w:val="22"/>
                <w:highlight w:val="green"/>
                <w:lang w:eastAsia="nb-NO"/>
              </w:rPr>
            </w:pPr>
            <w:r w:rsidRPr="00E939B2">
              <w:rPr>
                <w:rFonts w:ascii="Calibri" w:eastAsia="Times New Roman" w:hAnsi="Calibri" w:cs="Calibri"/>
                <w:color w:val="000000"/>
                <w:sz w:val="22"/>
                <w:szCs w:val="22"/>
                <w:highlight w:val="green"/>
                <w:lang w:eastAsia="nb-NO"/>
              </w:rPr>
              <w:t>1 172 398</w:t>
            </w:r>
          </w:p>
        </w:tc>
        <w:tc>
          <w:tcPr>
            <w:tcW w:w="1120" w:type="dxa"/>
            <w:tcBorders>
              <w:top w:val="nil"/>
              <w:left w:val="single" w:sz="4" w:space="0" w:color="auto"/>
              <w:bottom w:val="nil"/>
              <w:right w:val="single" w:sz="4" w:space="0" w:color="auto"/>
            </w:tcBorders>
            <w:shd w:val="clear" w:color="auto" w:fill="auto"/>
            <w:noWrap/>
            <w:vAlign w:val="bottom"/>
            <w:hideMark/>
          </w:tcPr>
          <w:p w:rsidR="00E939B2" w:rsidRPr="00E939B2" w:rsidRDefault="00E939B2" w:rsidP="00E939B2">
            <w:pPr>
              <w:spacing w:after="0" w:line="240" w:lineRule="auto"/>
              <w:jc w:val="right"/>
              <w:rPr>
                <w:rFonts w:ascii="Calibri" w:eastAsia="Times New Roman" w:hAnsi="Calibri" w:cs="Calibri"/>
                <w:color w:val="000000"/>
                <w:sz w:val="22"/>
                <w:szCs w:val="22"/>
                <w:highlight w:val="green"/>
                <w:lang w:eastAsia="nb-NO"/>
              </w:rPr>
            </w:pPr>
            <w:r w:rsidRPr="00E939B2">
              <w:rPr>
                <w:rFonts w:ascii="Calibri" w:eastAsia="Times New Roman" w:hAnsi="Calibri" w:cs="Calibri"/>
                <w:color w:val="000000"/>
                <w:sz w:val="22"/>
                <w:szCs w:val="22"/>
                <w:highlight w:val="green"/>
                <w:lang w:eastAsia="nb-NO"/>
              </w:rPr>
              <w:t>1 696 984</w:t>
            </w:r>
          </w:p>
        </w:tc>
        <w:tc>
          <w:tcPr>
            <w:tcW w:w="1279" w:type="dxa"/>
            <w:tcBorders>
              <w:top w:val="nil"/>
              <w:left w:val="nil"/>
              <w:bottom w:val="nil"/>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E939B2">
              <w:rPr>
                <w:rFonts w:ascii="Calibri" w:eastAsia="Times New Roman" w:hAnsi="Calibri" w:cs="Calibri"/>
                <w:color w:val="000000"/>
                <w:sz w:val="22"/>
                <w:szCs w:val="22"/>
                <w:highlight w:val="green"/>
                <w:lang w:eastAsia="nb-NO"/>
              </w:rPr>
              <w:t>3 029 032</w:t>
            </w:r>
          </w:p>
        </w:tc>
      </w:tr>
      <w:tr w:rsidR="00E939B2" w:rsidRPr="00FA4D40" w:rsidTr="00E939B2">
        <w:trPr>
          <w:trHeight w:val="290"/>
        </w:trPr>
        <w:tc>
          <w:tcPr>
            <w:tcW w:w="475" w:type="dxa"/>
            <w:tcBorders>
              <w:top w:val="nil"/>
              <w:left w:val="nil"/>
              <w:bottom w:val="nil"/>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383</w:t>
            </w:r>
          </w:p>
        </w:tc>
        <w:tc>
          <w:tcPr>
            <w:tcW w:w="4512" w:type="dxa"/>
            <w:tcBorders>
              <w:top w:val="nil"/>
              <w:left w:val="nil"/>
              <w:bottom w:val="nil"/>
              <w:right w:val="nil"/>
            </w:tcBorders>
            <w:shd w:val="clear" w:color="auto" w:fill="auto"/>
            <w:noWrap/>
            <w:vAlign w:val="bottom"/>
            <w:hideMark/>
          </w:tcPr>
          <w:p w:rsidR="00E939B2" w:rsidRPr="00FA4D40" w:rsidRDefault="00E939B2" w:rsidP="00E939B2">
            <w:pPr>
              <w:spacing w:after="0" w:line="240" w:lineRule="auto"/>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Musikk og kulturskoler</w:t>
            </w:r>
          </w:p>
        </w:tc>
        <w:tc>
          <w:tcPr>
            <w:tcW w:w="1120" w:type="dxa"/>
            <w:tcBorders>
              <w:top w:val="nil"/>
              <w:left w:val="single" w:sz="4" w:space="0" w:color="auto"/>
              <w:bottom w:val="nil"/>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1 366 019</w:t>
            </w:r>
          </w:p>
        </w:tc>
        <w:tc>
          <w:tcPr>
            <w:tcW w:w="1120" w:type="dxa"/>
            <w:tcBorders>
              <w:top w:val="nil"/>
              <w:left w:val="single" w:sz="4" w:space="0" w:color="auto"/>
              <w:bottom w:val="nil"/>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1 456 704</w:t>
            </w:r>
          </w:p>
        </w:tc>
        <w:tc>
          <w:tcPr>
            <w:tcW w:w="1279" w:type="dxa"/>
            <w:tcBorders>
              <w:top w:val="nil"/>
              <w:left w:val="nil"/>
              <w:bottom w:val="nil"/>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1 709 145</w:t>
            </w:r>
          </w:p>
        </w:tc>
      </w:tr>
      <w:tr w:rsidR="00E939B2" w:rsidRPr="00FA4D40" w:rsidTr="00E939B2">
        <w:trPr>
          <w:trHeight w:val="290"/>
        </w:trPr>
        <w:tc>
          <w:tcPr>
            <w:tcW w:w="475" w:type="dxa"/>
            <w:tcBorders>
              <w:top w:val="nil"/>
              <w:left w:val="nil"/>
              <w:bottom w:val="nil"/>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385</w:t>
            </w:r>
          </w:p>
        </w:tc>
        <w:tc>
          <w:tcPr>
            <w:tcW w:w="4512" w:type="dxa"/>
            <w:tcBorders>
              <w:top w:val="nil"/>
              <w:left w:val="nil"/>
              <w:bottom w:val="nil"/>
              <w:right w:val="nil"/>
            </w:tcBorders>
            <w:shd w:val="clear" w:color="auto" w:fill="auto"/>
            <w:noWrap/>
            <w:vAlign w:val="bottom"/>
            <w:hideMark/>
          </w:tcPr>
          <w:p w:rsidR="00E939B2" w:rsidRPr="00FA4D40" w:rsidRDefault="00E939B2" w:rsidP="00E939B2">
            <w:pPr>
              <w:spacing w:after="0" w:line="240" w:lineRule="auto"/>
              <w:rPr>
                <w:rFonts w:ascii="Calibri" w:eastAsia="Times New Roman" w:hAnsi="Calibri" w:cs="Calibri"/>
                <w:color w:val="000000"/>
                <w:sz w:val="22"/>
                <w:szCs w:val="22"/>
                <w:lang w:val="nn-NO" w:eastAsia="nb-NO"/>
              </w:rPr>
            </w:pPr>
            <w:r w:rsidRPr="00FA4D40">
              <w:rPr>
                <w:rFonts w:ascii="Calibri" w:eastAsia="Times New Roman" w:hAnsi="Calibri" w:cs="Calibri"/>
                <w:color w:val="000000"/>
                <w:sz w:val="22"/>
                <w:szCs w:val="22"/>
                <w:lang w:val="nn-NO" w:eastAsia="nb-NO"/>
              </w:rPr>
              <w:t xml:space="preserve">Andre kulturakt. og </w:t>
            </w:r>
            <w:proofErr w:type="spellStart"/>
            <w:r w:rsidRPr="00FA4D40">
              <w:rPr>
                <w:rFonts w:ascii="Calibri" w:eastAsia="Times New Roman" w:hAnsi="Calibri" w:cs="Calibri"/>
                <w:color w:val="000000"/>
                <w:sz w:val="22"/>
                <w:szCs w:val="22"/>
                <w:lang w:val="nn-NO" w:eastAsia="nb-NO"/>
              </w:rPr>
              <w:t>utg</w:t>
            </w:r>
            <w:proofErr w:type="spellEnd"/>
            <w:r w:rsidRPr="00FA4D40">
              <w:rPr>
                <w:rFonts w:ascii="Calibri" w:eastAsia="Times New Roman" w:hAnsi="Calibri" w:cs="Calibri"/>
                <w:color w:val="000000"/>
                <w:sz w:val="22"/>
                <w:szCs w:val="22"/>
                <w:lang w:val="nn-NO" w:eastAsia="nb-NO"/>
              </w:rPr>
              <w:t xml:space="preserve"> til kulturbygg</w:t>
            </w:r>
          </w:p>
        </w:tc>
        <w:tc>
          <w:tcPr>
            <w:tcW w:w="1120" w:type="dxa"/>
            <w:tcBorders>
              <w:top w:val="nil"/>
              <w:left w:val="single" w:sz="4" w:space="0" w:color="auto"/>
              <w:bottom w:val="nil"/>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841 417</w:t>
            </w:r>
          </w:p>
        </w:tc>
        <w:tc>
          <w:tcPr>
            <w:tcW w:w="1120" w:type="dxa"/>
            <w:tcBorders>
              <w:top w:val="nil"/>
              <w:left w:val="single" w:sz="4" w:space="0" w:color="auto"/>
              <w:bottom w:val="nil"/>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793 587</w:t>
            </w:r>
          </w:p>
        </w:tc>
        <w:tc>
          <w:tcPr>
            <w:tcW w:w="1279" w:type="dxa"/>
            <w:tcBorders>
              <w:top w:val="nil"/>
              <w:left w:val="nil"/>
              <w:bottom w:val="nil"/>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821 209</w:t>
            </w:r>
          </w:p>
        </w:tc>
      </w:tr>
      <w:tr w:rsidR="00E939B2" w:rsidRPr="00FA4D40" w:rsidTr="00E939B2">
        <w:trPr>
          <w:trHeight w:val="290"/>
        </w:trPr>
        <w:tc>
          <w:tcPr>
            <w:tcW w:w="475" w:type="dxa"/>
            <w:tcBorders>
              <w:top w:val="nil"/>
              <w:left w:val="nil"/>
              <w:bottom w:val="nil"/>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386</w:t>
            </w:r>
          </w:p>
        </w:tc>
        <w:tc>
          <w:tcPr>
            <w:tcW w:w="4512" w:type="dxa"/>
            <w:tcBorders>
              <w:top w:val="nil"/>
              <w:left w:val="nil"/>
              <w:bottom w:val="nil"/>
              <w:right w:val="nil"/>
            </w:tcBorders>
            <w:shd w:val="clear" w:color="auto" w:fill="auto"/>
            <w:noWrap/>
            <w:vAlign w:val="bottom"/>
            <w:hideMark/>
          </w:tcPr>
          <w:p w:rsidR="00E939B2" w:rsidRPr="00FA4D40" w:rsidRDefault="00E939B2" w:rsidP="00E939B2">
            <w:pPr>
              <w:spacing w:after="0" w:line="240" w:lineRule="auto"/>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Kommunale kulturbygg</w:t>
            </w:r>
          </w:p>
        </w:tc>
        <w:tc>
          <w:tcPr>
            <w:tcW w:w="1120" w:type="dxa"/>
            <w:tcBorders>
              <w:top w:val="nil"/>
              <w:left w:val="single" w:sz="4" w:space="0" w:color="auto"/>
              <w:bottom w:val="nil"/>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611 890</w:t>
            </w:r>
          </w:p>
        </w:tc>
        <w:tc>
          <w:tcPr>
            <w:tcW w:w="1120" w:type="dxa"/>
            <w:tcBorders>
              <w:top w:val="nil"/>
              <w:left w:val="single" w:sz="4" w:space="0" w:color="auto"/>
              <w:bottom w:val="nil"/>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637 360</w:t>
            </w:r>
          </w:p>
        </w:tc>
        <w:tc>
          <w:tcPr>
            <w:tcW w:w="1279" w:type="dxa"/>
            <w:tcBorders>
              <w:top w:val="nil"/>
              <w:left w:val="nil"/>
              <w:bottom w:val="nil"/>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color w:val="000000"/>
                <w:sz w:val="22"/>
                <w:szCs w:val="22"/>
                <w:lang w:eastAsia="nb-NO"/>
              </w:rPr>
            </w:pPr>
            <w:r w:rsidRPr="00FA4D40">
              <w:rPr>
                <w:rFonts w:ascii="Calibri" w:eastAsia="Times New Roman" w:hAnsi="Calibri" w:cs="Calibri"/>
                <w:color w:val="000000"/>
                <w:sz w:val="22"/>
                <w:szCs w:val="22"/>
                <w:lang w:eastAsia="nb-NO"/>
              </w:rPr>
              <w:t>359 658</w:t>
            </w:r>
          </w:p>
        </w:tc>
      </w:tr>
      <w:tr w:rsidR="00E939B2" w:rsidRPr="00FA4D40" w:rsidTr="00E939B2">
        <w:trPr>
          <w:trHeight w:val="300"/>
        </w:trPr>
        <w:tc>
          <w:tcPr>
            <w:tcW w:w="475" w:type="dxa"/>
            <w:tcBorders>
              <w:top w:val="single" w:sz="4" w:space="0" w:color="auto"/>
              <w:left w:val="nil"/>
              <w:bottom w:val="single" w:sz="8" w:space="0" w:color="auto"/>
              <w:right w:val="nil"/>
            </w:tcBorders>
            <w:shd w:val="clear" w:color="auto" w:fill="auto"/>
            <w:noWrap/>
            <w:vAlign w:val="bottom"/>
            <w:hideMark/>
          </w:tcPr>
          <w:p w:rsidR="00E939B2" w:rsidRPr="00FA4D40" w:rsidRDefault="00E939B2" w:rsidP="00E939B2">
            <w:pPr>
              <w:spacing w:after="0" w:line="240" w:lineRule="auto"/>
              <w:rPr>
                <w:rFonts w:ascii="Calibri" w:eastAsia="Times New Roman" w:hAnsi="Calibri" w:cs="Calibri"/>
                <w:b/>
                <w:bCs/>
                <w:color w:val="000000"/>
                <w:sz w:val="22"/>
                <w:szCs w:val="22"/>
                <w:lang w:eastAsia="nb-NO"/>
              </w:rPr>
            </w:pPr>
            <w:r w:rsidRPr="00FA4D40">
              <w:rPr>
                <w:rFonts w:ascii="Calibri" w:eastAsia="Times New Roman" w:hAnsi="Calibri" w:cs="Calibri"/>
                <w:b/>
                <w:bCs/>
                <w:color w:val="000000"/>
                <w:sz w:val="22"/>
                <w:szCs w:val="22"/>
                <w:lang w:eastAsia="nb-NO"/>
              </w:rPr>
              <w:t> </w:t>
            </w:r>
          </w:p>
        </w:tc>
        <w:tc>
          <w:tcPr>
            <w:tcW w:w="4512" w:type="dxa"/>
            <w:tcBorders>
              <w:top w:val="single" w:sz="4" w:space="0" w:color="auto"/>
              <w:left w:val="nil"/>
              <w:bottom w:val="single" w:sz="8" w:space="0" w:color="auto"/>
              <w:right w:val="nil"/>
            </w:tcBorders>
            <w:shd w:val="clear" w:color="auto" w:fill="auto"/>
            <w:noWrap/>
            <w:vAlign w:val="bottom"/>
            <w:hideMark/>
          </w:tcPr>
          <w:p w:rsidR="00E939B2" w:rsidRPr="00FA4D40" w:rsidRDefault="00E939B2" w:rsidP="00E939B2">
            <w:pPr>
              <w:spacing w:after="0" w:line="240" w:lineRule="auto"/>
              <w:rPr>
                <w:rFonts w:ascii="Calibri" w:eastAsia="Times New Roman" w:hAnsi="Calibri" w:cs="Calibri"/>
                <w:b/>
                <w:bCs/>
                <w:color w:val="000000"/>
                <w:sz w:val="22"/>
                <w:szCs w:val="22"/>
                <w:lang w:eastAsia="nb-NO"/>
              </w:rPr>
            </w:pPr>
            <w:r w:rsidRPr="00FA4D40">
              <w:rPr>
                <w:rFonts w:ascii="Calibri" w:eastAsia="Times New Roman" w:hAnsi="Calibri" w:cs="Calibri"/>
                <w:b/>
                <w:bCs/>
                <w:color w:val="000000"/>
                <w:sz w:val="22"/>
                <w:szCs w:val="22"/>
                <w:lang w:eastAsia="nb-NO"/>
              </w:rPr>
              <w:t>Sum utgifter drift</w:t>
            </w:r>
          </w:p>
        </w:tc>
        <w:tc>
          <w:tcPr>
            <w:tcW w:w="1120" w:type="dxa"/>
            <w:tcBorders>
              <w:top w:val="single" w:sz="4" w:space="0" w:color="auto"/>
              <w:left w:val="single" w:sz="4" w:space="0" w:color="auto"/>
              <w:bottom w:val="single" w:sz="8" w:space="0" w:color="auto"/>
              <w:right w:val="nil"/>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b/>
                <w:bCs/>
                <w:color w:val="000000"/>
                <w:sz w:val="22"/>
                <w:szCs w:val="22"/>
                <w:lang w:eastAsia="nb-NO"/>
              </w:rPr>
            </w:pPr>
            <w:r w:rsidRPr="00FA4D40">
              <w:rPr>
                <w:rFonts w:ascii="Calibri" w:eastAsia="Times New Roman" w:hAnsi="Calibri" w:cs="Calibri"/>
                <w:b/>
                <w:bCs/>
                <w:color w:val="000000"/>
                <w:sz w:val="22"/>
                <w:szCs w:val="22"/>
                <w:lang w:eastAsia="nb-NO"/>
              </w:rPr>
              <w:t>5 762 362</w:t>
            </w:r>
          </w:p>
        </w:tc>
        <w:tc>
          <w:tcPr>
            <w:tcW w:w="112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E939B2" w:rsidRPr="00FA4D40" w:rsidRDefault="00E939B2" w:rsidP="00E939B2">
            <w:pPr>
              <w:spacing w:after="0" w:line="240" w:lineRule="auto"/>
              <w:jc w:val="right"/>
              <w:rPr>
                <w:rFonts w:ascii="Calibri" w:eastAsia="Times New Roman" w:hAnsi="Calibri" w:cs="Calibri"/>
                <w:b/>
                <w:bCs/>
                <w:color w:val="000000"/>
                <w:sz w:val="22"/>
                <w:szCs w:val="22"/>
                <w:lang w:eastAsia="nb-NO"/>
              </w:rPr>
            </w:pPr>
            <w:r w:rsidRPr="00FA4D40">
              <w:rPr>
                <w:rFonts w:ascii="Calibri" w:eastAsia="Times New Roman" w:hAnsi="Calibri" w:cs="Calibri"/>
                <w:b/>
                <w:bCs/>
                <w:color w:val="000000"/>
                <w:sz w:val="22"/>
                <w:szCs w:val="22"/>
                <w:lang w:eastAsia="nb-NO"/>
              </w:rPr>
              <w:t>6 368 484</w:t>
            </w:r>
          </w:p>
        </w:tc>
        <w:tc>
          <w:tcPr>
            <w:tcW w:w="1279" w:type="dxa"/>
            <w:tcBorders>
              <w:top w:val="single" w:sz="4" w:space="0" w:color="auto"/>
              <w:left w:val="nil"/>
              <w:bottom w:val="single" w:sz="8" w:space="0" w:color="auto"/>
              <w:right w:val="single" w:sz="4" w:space="0" w:color="auto"/>
            </w:tcBorders>
            <w:shd w:val="clear" w:color="auto" w:fill="auto"/>
            <w:noWrap/>
            <w:vAlign w:val="bottom"/>
            <w:hideMark/>
          </w:tcPr>
          <w:p w:rsidR="00E939B2" w:rsidRDefault="00E939B2" w:rsidP="00E939B2">
            <w:pPr>
              <w:spacing w:after="0" w:line="240" w:lineRule="auto"/>
              <w:jc w:val="right"/>
              <w:rPr>
                <w:rFonts w:ascii="Calibri" w:eastAsia="Times New Roman" w:hAnsi="Calibri" w:cs="Calibri"/>
                <w:b/>
                <w:bCs/>
                <w:color w:val="000000"/>
                <w:sz w:val="22"/>
                <w:szCs w:val="22"/>
                <w:lang w:eastAsia="nb-NO"/>
              </w:rPr>
            </w:pPr>
            <w:r w:rsidRPr="00FA4D40">
              <w:rPr>
                <w:rFonts w:ascii="Calibri" w:eastAsia="Times New Roman" w:hAnsi="Calibri" w:cs="Calibri"/>
                <w:b/>
                <w:bCs/>
                <w:color w:val="000000"/>
                <w:sz w:val="22"/>
                <w:szCs w:val="22"/>
                <w:lang w:eastAsia="nb-NO"/>
              </w:rPr>
              <w:t>7 685 682</w:t>
            </w:r>
          </w:p>
          <w:p w:rsidR="00327523" w:rsidRPr="00FA4D40" w:rsidRDefault="00327523" w:rsidP="00E939B2">
            <w:pPr>
              <w:spacing w:after="0" w:line="240" w:lineRule="auto"/>
              <w:jc w:val="right"/>
              <w:rPr>
                <w:rFonts w:ascii="Calibri" w:eastAsia="Times New Roman" w:hAnsi="Calibri" w:cs="Calibri"/>
                <w:b/>
                <w:bCs/>
                <w:color w:val="000000"/>
                <w:sz w:val="22"/>
                <w:szCs w:val="22"/>
                <w:lang w:eastAsia="nb-NO"/>
              </w:rPr>
            </w:pPr>
          </w:p>
        </w:tc>
      </w:tr>
    </w:tbl>
    <w:p w:rsidR="00E939B2" w:rsidRDefault="00E939B2" w:rsidP="00E939B2">
      <w:pPr>
        <w:pStyle w:val="Overskrift2"/>
      </w:pPr>
      <w:bookmarkStart w:id="23" w:name="_Toc506359692"/>
      <w:r>
        <w:t>6.7 Investeringsregnskap Sørreisa kommune idrett og kultur 2015-2017</w:t>
      </w:r>
      <w:bookmarkEnd w:id="23"/>
    </w:p>
    <w:tbl>
      <w:tblPr>
        <w:tblStyle w:val="Tabellrutenett"/>
        <w:tblW w:w="0" w:type="auto"/>
        <w:tblLook w:val="04A0" w:firstRow="1" w:lastRow="0" w:firstColumn="1" w:lastColumn="0" w:noHBand="0" w:noVBand="1"/>
      </w:tblPr>
      <w:tblGrid>
        <w:gridCol w:w="536"/>
        <w:gridCol w:w="2471"/>
        <w:gridCol w:w="2829"/>
        <w:gridCol w:w="1116"/>
        <w:gridCol w:w="936"/>
        <w:gridCol w:w="1174"/>
      </w:tblGrid>
      <w:tr w:rsidR="00E939B2" w:rsidTr="00E939B2">
        <w:tc>
          <w:tcPr>
            <w:tcW w:w="3007" w:type="dxa"/>
            <w:gridSpan w:val="2"/>
          </w:tcPr>
          <w:p w:rsidR="00E939B2" w:rsidRDefault="00E939B2" w:rsidP="00E939B2">
            <w:r>
              <w:t>Funksjon</w:t>
            </w:r>
          </w:p>
        </w:tc>
        <w:tc>
          <w:tcPr>
            <w:tcW w:w="2829" w:type="dxa"/>
          </w:tcPr>
          <w:p w:rsidR="00E939B2" w:rsidRDefault="00E939B2" w:rsidP="00E939B2">
            <w:r>
              <w:t>Prosjekt</w:t>
            </w:r>
          </w:p>
        </w:tc>
        <w:tc>
          <w:tcPr>
            <w:tcW w:w="1116" w:type="dxa"/>
          </w:tcPr>
          <w:p w:rsidR="00E939B2" w:rsidRDefault="00E939B2" w:rsidP="00E939B2">
            <w:r>
              <w:t>2015</w:t>
            </w:r>
          </w:p>
        </w:tc>
        <w:tc>
          <w:tcPr>
            <w:tcW w:w="936" w:type="dxa"/>
          </w:tcPr>
          <w:p w:rsidR="00E939B2" w:rsidRDefault="00E939B2" w:rsidP="00E939B2">
            <w:r>
              <w:t>2016</w:t>
            </w:r>
          </w:p>
        </w:tc>
        <w:tc>
          <w:tcPr>
            <w:tcW w:w="1174" w:type="dxa"/>
          </w:tcPr>
          <w:p w:rsidR="00E939B2" w:rsidRDefault="00E939B2" w:rsidP="00E939B2">
            <w:r>
              <w:t>12.12.2017</w:t>
            </w:r>
          </w:p>
        </w:tc>
      </w:tr>
      <w:tr w:rsidR="00E939B2" w:rsidTr="00E939B2">
        <w:tc>
          <w:tcPr>
            <w:tcW w:w="536" w:type="dxa"/>
          </w:tcPr>
          <w:p w:rsidR="00E939B2" w:rsidRPr="00E939B2" w:rsidRDefault="00E939B2" w:rsidP="00E939B2">
            <w:pPr>
              <w:rPr>
                <w:highlight w:val="green"/>
              </w:rPr>
            </w:pPr>
            <w:r w:rsidRPr="00E939B2">
              <w:rPr>
                <w:highlight w:val="green"/>
              </w:rPr>
              <w:t>381</w:t>
            </w:r>
          </w:p>
        </w:tc>
        <w:tc>
          <w:tcPr>
            <w:tcW w:w="2471" w:type="dxa"/>
          </w:tcPr>
          <w:p w:rsidR="00E939B2" w:rsidRPr="00E939B2" w:rsidRDefault="00E939B2" w:rsidP="00E939B2">
            <w:pPr>
              <w:rPr>
                <w:highlight w:val="green"/>
              </w:rPr>
            </w:pPr>
            <w:r w:rsidRPr="00E939B2">
              <w:rPr>
                <w:highlight w:val="green"/>
              </w:rPr>
              <w:t>Kommunale idrettsbygg og idrettsanlegg</w:t>
            </w:r>
          </w:p>
        </w:tc>
        <w:tc>
          <w:tcPr>
            <w:tcW w:w="2829" w:type="dxa"/>
          </w:tcPr>
          <w:p w:rsidR="00E939B2" w:rsidRPr="00E939B2" w:rsidRDefault="00E939B2" w:rsidP="00E939B2">
            <w:pPr>
              <w:rPr>
                <w:highlight w:val="green"/>
              </w:rPr>
            </w:pPr>
            <w:r w:rsidRPr="00E939B2">
              <w:rPr>
                <w:highlight w:val="green"/>
              </w:rPr>
              <w:t>Renovering svømme- og idrettshall</w:t>
            </w:r>
          </w:p>
        </w:tc>
        <w:tc>
          <w:tcPr>
            <w:tcW w:w="1116" w:type="dxa"/>
          </w:tcPr>
          <w:p w:rsidR="00E939B2" w:rsidRPr="00E939B2" w:rsidRDefault="00E939B2" w:rsidP="00E939B2">
            <w:pPr>
              <w:rPr>
                <w:highlight w:val="green"/>
              </w:rPr>
            </w:pPr>
            <w:r w:rsidRPr="00E939B2">
              <w:rPr>
                <w:highlight w:val="green"/>
              </w:rPr>
              <w:t>812 624</w:t>
            </w:r>
          </w:p>
        </w:tc>
        <w:tc>
          <w:tcPr>
            <w:tcW w:w="936" w:type="dxa"/>
          </w:tcPr>
          <w:p w:rsidR="00E939B2" w:rsidRPr="00E939B2" w:rsidRDefault="00E939B2" w:rsidP="00E939B2">
            <w:pPr>
              <w:rPr>
                <w:highlight w:val="green"/>
              </w:rPr>
            </w:pPr>
            <w:r w:rsidRPr="00E939B2">
              <w:rPr>
                <w:highlight w:val="green"/>
              </w:rPr>
              <w:t>963 141</w:t>
            </w:r>
          </w:p>
        </w:tc>
        <w:tc>
          <w:tcPr>
            <w:tcW w:w="1174" w:type="dxa"/>
          </w:tcPr>
          <w:p w:rsidR="00E939B2" w:rsidRDefault="00E939B2" w:rsidP="00E939B2">
            <w:r w:rsidRPr="00E939B2">
              <w:rPr>
                <w:highlight w:val="green"/>
              </w:rPr>
              <w:t>2 430 072</w:t>
            </w:r>
          </w:p>
        </w:tc>
      </w:tr>
      <w:tr w:rsidR="00E939B2" w:rsidTr="00E939B2">
        <w:tc>
          <w:tcPr>
            <w:tcW w:w="536" w:type="dxa"/>
          </w:tcPr>
          <w:p w:rsidR="00E939B2" w:rsidRPr="00E939B2" w:rsidRDefault="00E939B2" w:rsidP="00E939B2">
            <w:pPr>
              <w:rPr>
                <w:highlight w:val="green"/>
              </w:rPr>
            </w:pPr>
            <w:r w:rsidRPr="00E939B2">
              <w:rPr>
                <w:highlight w:val="green"/>
              </w:rPr>
              <w:t>381</w:t>
            </w:r>
          </w:p>
        </w:tc>
        <w:tc>
          <w:tcPr>
            <w:tcW w:w="2471" w:type="dxa"/>
          </w:tcPr>
          <w:p w:rsidR="00E939B2" w:rsidRPr="00E939B2" w:rsidRDefault="00E939B2" w:rsidP="00E939B2">
            <w:pPr>
              <w:rPr>
                <w:highlight w:val="green"/>
              </w:rPr>
            </w:pPr>
            <w:r w:rsidRPr="00E939B2">
              <w:rPr>
                <w:highlight w:val="green"/>
              </w:rPr>
              <w:t>Kommunale idrettsbygg og idrettsanlegg</w:t>
            </w:r>
          </w:p>
        </w:tc>
        <w:tc>
          <w:tcPr>
            <w:tcW w:w="2829" w:type="dxa"/>
          </w:tcPr>
          <w:p w:rsidR="00E939B2" w:rsidRPr="00E939B2" w:rsidRDefault="00E939B2" w:rsidP="00E939B2">
            <w:pPr>
              <w:rPr>
                <w:highlight w:val="green"/>
              </w:rPr>
            </w:pPr>
            <w:r w:rsidRPr="00E939B2">
              <w:rPr>
                <w:highlight w:val="green"/>
              </w:rPr>
              <w:t>Nye skillevegger Sørreisahallen</w:t>
            </w:r>
          </w:p>
        </w:tc>
        <w:tc>
          <w:tcPr>
            <w:tcW w:w="1116" w:type="dxa"/>
          </w:tcPr>
          <w:p w:rsidR="00E939B2" w:rsidRDefault="00E939B2" w:rsidP="00E939B2">
            <w:r w:rsidRPr="00E939B2">
              <w:rPr>
                <w:highlight w:val="green"/>
              </w:rPr>
              <w:t>584 070</w:t>
            </w:r>
          </w:p>
        </w:tc>
        <w:tc>
          <w:tcPr>
            <w:tcW w:w="936" w:type="dxa"/>
          </w:tcPr>
          <w:p w:rsidR="00E939B2" w:rsidRDefault="00E939B2" w:rsidP="00E939B2"/>
        </w:tc>
        <w:tc>
          <w:tcPr>
            <w:tcW w:w="1174" w:type="dxa"/>
          </w:tcPr>
          <w:p w:rsidR="00E939B2" w:rsidRDefault="00E939B2" w:rsidP="00E939B2"/>
        </w:tc>
      </w:tr>
      <w:tr w:rsidR="00E939B2" w:rsidTr="00E939B2">
        <w:tc>
          <w:tcPr>
            <w:tcW w:w="536" w:type="dxa"/>
          </w:tcPr>
          <w:p w:rsidR="00E939B2" w:rsidRDefault="00E939B2" w:rsidP="00E939B2">
            <w:r>
              <w:t>370</w:t>
            </w:r>
          </w:p>
        </w:tc>
        <w:tc>
          <w:tcPr>
            <w:tcW w:w="2471" w:type="dxa"/>
          </w:tcPr>
          <w:p w:rsidR="00E939B2" w:rsidRDefault="00E939B2" w:rsidP="00E939B2">
            <w:r>
              <w:t>Bibliotek</w:t>
            </w:r>
          </w:p>
        </w:tc>
        <w:tc>
          <w:tcPr>
            <w:tcW w:w="2829" w:type="dxa"/>
          </w:tcPr>
          <w:p w:rsidR="00E939B2" w:rsidRDefault="00E939B2" w:rsidP="00E939B2">
            <w:r>
              <w:rPr>
                <w:lang w:val="nn-NO"/>
              </w:rPr>
              <w:t xml:space="preserve">Ombygging kokkeskole til bibliotek og </w:t>
            </w:r>
            <w:proofErr w:type="spellStart"/>
            <w:r>
              <w:rPr>
                <w:lang w:val="nn-NO"/>
              </w:rPr>
              <w:t>skolerelaterte</w:t>
            </w:r>
            <w:proofErr w:type="spellEnd"/>
            <w:r>
              <w:rPr>
                <w:lang w:val="nn-NO"/>
              </w:rPr>
              <w:t xml:space="preserve"> </w:t>
            </w:r>
            <w:proofErr w:type="spellStart"/>
            <w:r>
              <w:rPr>
                <w:lang w:val="nn-NO"/>
              </w:rPr>
              <w:t>tj</w:t>
            </w:r>
            <w:proofErr w:type="spellEnd"/>
          </w:p>
        </w:tc>
        <w:tc>
          <w:tcPr>
            <w:tcW w:w="1116" w:type="dxa"/>
          </w:tcPr>
          <w:p w:rsidR="00E939B2" w:rsidRDefault="00E939B2" w:rsidP="00E939B2"/>
        </w:tc>
        <w:tc>
          <w:tcPr>
            <w:tcW w:w="936" w:type="dxa"/>
          </w:tcPr>
          <w:p w:rsidR="00E939B2" w:rsidRDefault="00E939B2" w:rsidP="00E939B2"/>
        </w:tc>
        <w:tc>
          <w:tcPr>
            <w:tcW w:w="1174" w:type="dxa"/>
          </w:tcPr>
          <w:p w:rsidR="00E939B2" w:rsidRDefault="00E939B2" w:rsidP="00E939B2">
            <w:r>
              <w:rPr>
                <w:lang w:val="nn-NO"/>
              </w:rPr>
              <w:t xml:space="preserve">-120 00 </w:t>
            </w:r>
            <w:proofErr w:type="spellStart"/>
            <w:r>
              <w:rPr>
                <w:lang w:val="nn-NO"/>
              </w:rPr>
              <w:t>tilskudd</w:t>
            </w:r>
            <w:proofErr w:type="spellEnd"/>
            <w:r>
              <w:rPr>
                <w:lang w:val="nn-NO"/>
              </w:rPr>
              <w:t xml:space="preserve"> forprosjekt</w:t>
            </w:r>
          </w:p>
        </w:tc>
      </w:tr>
      <w:tr w:rsidR="00E939B2" w:rsidRPr="00D46D59" w:rsidTr="00E939B2">
        <w:tc>
          <w:tcPr>
            <w:tcW w:w="536" w:type="dxa"/>
          </w:tcPr>
          <w:p w:rsidR="00E939B2" w:rsidRDefault="00E939B2" w:rsidP="00E939B2">
            <w:r>
              <w:t>383</w:t>
            </w:r>
          </w:p>
        </w:tc>
        <w:tc>
          <w:tcPr>
            <w:tcW w:w="2471" w:type="dxa"/>
          </w:tcPr>
          <w:p w:rsidR="00E939B2" w:rsidRPr="00D46D59" w:rsidRDefault="00E939B2" w:rsidP="00E939B2">
            <w:pPr>
              <w:rPr>
                <w:lang w:val="nn-NO"/>
              </w:rPr>
            </w:pPr>
            <w:r w:rsidRPr="00D46D59">
              <w:rPr>
                <w:lang w:val="nn-NO"/>
              </w:rPr>
              <w:t>Musikk og kulturskoler</w:t>
            </w:r>
            <w:r>
              <w:rPr>
                <w:lang w:val="nn-NO"/>
              </w:rPr>
              <w:t xml:space="preserve"> </w:t>
            </w:r>
          </w:p>
        </w:tc>
        <w:tc>
          <w:tcPr>
            <w:tcW w:w="2829" w:type="dxa"/>
          </w:tcPr>
          <w:p w:rsidR="00E939B2" w:rsidRPr="00D46D59" w:rsidRDefault="00E939B2" w:rsidP="00E939B2">
            <w:pPr>
              <w:rPr>
                <w:lang w:val="nn-NO"/>
              </w:rPr>
            </w:pPr>
            <w:r>
              <w:rPr>
                <w:lang w:val="nn-NO"/>
              </w:rPr>
              <w:t xml:space="preserve">Ombygging kokkeskole til bibliotek og </w:t>
            </w:r>
            <w:proofErr w:type="spellStart"/>
            <w:r>
              <w:rPr>
                <w:lang w:val="nn-NO"/>
              </w:rPr>
              <w:t>skolerelaterte</w:t>
            </w:r>
            <w:proofErr w:type="spellEnd"/>
            <w:r>
              <w:rPr>
                <w:lang w:val="nn-NO"/>
              </w:rPr>
              <w:t xml:space="preserve"> </w:t>
            </w:r>
            <w:proofErr w:type="spellStart"/>
            <w:r>
              <w:rPr>
                <w:lang w:val="nn-NO"/>
              </w:rPr>
              <w:t>tj</w:t>
            </w:r>
            <w:proofErr w:type="spellEnd"/>
          </w:p>
        </w:tc>
        <w:tc>
          <w:tcPr>
            <w:tcW w:w="1116" w:type="dxa"/>
          </w:tcPr>
          <w:p w:rsidR="00E939B2" w:rsidRPr="00D46D59" w:rsidRDefault="00E939B2" w:rsidP="00E939B2">
            <w:pPr>
              <w:rPr>
                <w:lang w:val="nn-NO"/>
              </w:rPr>
            </w:pPr>
          </w:p>
        </w:tc>
        <w:tc>
          <w:tcPr>
            <w:tcW w:w="936" w:type="dxa"/>
          </w:tcPr>
          <w:p w:rsidR="00E939B2" w:rsidRPr="00D46D59" w:rsidRDefault="00E939B2" w:rsidP="00E939B2">
            <w:pPr>
              <w:rPr>
                <w:lang w:val="nn-NO"/>
              </w:rPr>
            </w:pPr>
          </w:p>
        </w:tc>
        <w:tc>
          <w:tcPr>
            <w:tcW w:w="1174" w:type="dxa"/>
          </w:tcPr>
          <w:p w:rsidR="00E939B2" w:rsidRPr="00D46D59" w:rsidRDefault="00E939B2" w:rsidP="00E939B2">
            <w:pPr>
              <w:rPr>
                <w:lang w:val="nn-NO"/>
              </w:rPr>
            </w:pPr>
            <w:r>
              <w:rPr>
                <w:lang w:val="nn-NO"/>
              </w:rPr>
              <w:t>249 715</w:t>
            </w:r>
          </w:p>
        </w:tc>
      </w:tr>
      <w:tr w:rsidR="00E939B2" w:rsidRPr="00D46D59" w:rsidTr="00E939B2">
        <w:tc>
          <w:tcPr>
            <w:tcW w:w="536" w:type="dxa"/>
          </w:tcPr>
          <w:p w:rsidR="00E939B2" w:rsidRPr="00D46D59" w:rsidRDefault="00E939B2" w:rsidP="00E939B2">
            <w:pPr>
              <w:rPr>
                <w:lang w:val="nn-NO"/>
              </w:rPr>
            </w:pPr>
            <w:r>
              <w:rPr>
                <w:lang w:val="nn-NO"/>
              </w:rPr>
              <w:t>385</w:t>
            </w:r>
          </w:p>
        </w:tc>
        <w:tc>
          <w:tcPr>
            <w:tcW w:w="2471" w:type="dxa"/>
          </w:tcPr>
          <w:p w:rsidR="00E939B2" w:rsidRPr="00D46D59" w:rsidRDefault="00E939B2" w:rsidP="00E939B2">
            <w:pPr>
              <w:rPr>
                <w:lang w:val="nn-NO"/>
              </w:rPr>
            </w:pPr>
            <w:r w:rsidRPr="00D46D59">
              <w:rPr>
                <w:lang w:val="nn-NO"/>
              </w:rPr>
              <w:t>Andre kulturakt. O</w:t>
            </w:r>
            <w:r>
              <w:rPr>
                <w:lang w:val="nn-NO"/>
              </w:rPr>
              <w:t xml:space="preserve">g </w:t>
            </w:r>
            <w:proofErr w:type="spellStart"/>
            <w:r>
              <w:rPr>
                <w:lang w:val="nn-NO"/>
              </w:rPr>
              <w:t>utg</w:t>
            </w:r>
            <w:proofErr w:type="spellEnd"/>
            <w:r>
              <w:rPr>
                <w:lang w:val="nn-NO"/>
              </w:rPr>
              <w:t xml:space="preserve"> til kulturbygg</w:t>
            </w:r>
          </w:p>
        </w:tc>
        <w:tc>
          <w:tcPr>
            <w:tcW w:w="2829" w:type="dxa"/>
          </w:tcPr>
          <w:p w:rsidR="00E939B2" w:rsidRPr="00D46D59" w:rsidRDefault="00E939B2" w:rsidP="00E939B2">
            <w:pPr>
              <w:rPr>
                <w:lang w:val="nn-NO"/>
              </w:rPr>
            </w:pPr>
            <w:r>
              <w:rPr>
                <w:lang w:val="nn-NO"/>
              </w:rPr>
              <w:t>Stoler og bord kulturhuset</w:t>
            </w:r>
          </w:p>
        </w:tc>
        <w:tc>
          <w:tcPr>
            <w:tcW w:w="1116" w:type="dxa"/>
          </w:tcPr>
          <w:p w:rsidR="00E939B2" w:rsidRPr="00D46D59" w:rsidRDefault="00E939B2" w:rsidP="00E939B2">
            <w:pPr>
              <w:rPr>
                <w:lang w:val="nn-NO"/>
              </w:rPr>
            </w:pPr>
          </w:p>
        </w:tc>
        <w:tc>
          <w:tcPr>
            <w:tcW w:w="936" w:type="dxa"/>
          </w:tcPr>
          <w:p w:rsidR="00E939B2" w:rsidRPr="00D46D59" w:rsidRDefault="00E939B2" w:rsidP="00E939B2">
            <w:pPr>
              <w:rPr>
                <w:lang w:val="nn-NO"/>
              </w:rPr>
            </w:pPr>
          </w:p>
        </w:tc>
        <w:tc>
          <w:tcPr>
            <w:tcW w:w="1174" w:type="dxa"/>
          </w:tcPr>
          <w:p w:rsidR="00E939B2" w:rsidRPr="00E56B67" w:rsidRDefault="00E16DB5" w:rsidP="00E939B2">
            <w:pPr>
              <w:rPr>
                <w:highlight w:val="yellow"/>
                <w:lang w:val="nn-NO"/>
              </w:rPr>
            </w:pPr>
            <w:r w:rsidRPr="00E16DB5">
              <w:rPr>
                <w:lang w:val="nn-NO"/>
              </w:rPr>
              <w:t>168 000</w:t>
            </w:r>
          </w:p>
        </w:tc>
      </w:tr>
    </w:tbl>
    <w:p w:rsidR="000B28CF" w:rsidRPr="00263973" w:rsidRDefault="00263973" w:rsidP="00CA2E99">
      <w:pPr>
        <w:rPr>
          <w:highlight w:val="green"/>
        </w:rPr>
      </w:pPr>
      <w:r>
        <w:rPr>
          <w:highlight w:val="green"/>
        </w:rPr>
        <w:t xml:space="preserve">* </w:t>
      </w:r>
      <w:r w:rsidRPr="00263973">
        <w:rPr>
          <w:highlight w:val="green"/>
        </w:rPr>
        <w:t>aktuelle poster for idrett, fysisk aktivitet og friluftsliv</w:t>
      </w:r>
    </w:p>
    <w:p w:rsidR="00552B63" w:rsidRPr="000B28CF" w:rsidRDefault="000B28CF" w:rsidP="00552B63">
      <w:pPr>
        <w:spacing w:after="0"/>
        <w:rPr>
          <w:sz w:val="18"/>
          <w:szCs w:val="18"/>
        </w:rPr>
      </w:pPr>
      <w:r w:rsidRPr="000B28CF">
        <w:rPr>
          <w:lang w:val="nn-NO"/>
        </w:rPr>
        <w:t xml:space="preserve"> </w:t>
      </w:r>
    </w:p>
    <w:p w:rsidR="0012497B" w:rsidRPr="004A4DFF" w:rsidRDefault="00C23E97" w:rsidP="00001893">
      <w:pPr>
        <w:pStyle w:val="Overskrift1"/>
      </w:pPr>
      <w:bookmarkStart w:id="24" w:name="_Toc506359693"/>
      <w:r w:rsidRPr="004A4DFF">
        <w:t>7</w:t>
      </w:r>
      <w:r w:rsidR="000A385C" w:rsidRPr="004A4DFF">
        <w:t xml:space="preserve"> </w:t>
      </w:r>
      <w:r w:rsidR="0012497B" w:rsidRPr="004A4DFF">
        <w:t>Vurdering av aktivitet og fremtidige behov</w:t>
      </w:r>
      <w:bookmarkEnd w:id="24"/>
    </w:p>
    <w:p w:rsidR="00DC6D79" w:rsidRPr="004C2053" w:rsidRDefault="00F46F49" w:rsidP="00DC6D79">
      <w:pPr>
        <w:rPr>
          <w:sz w:val="18"/>
          <w:szCs w:val="18"/>
        </w:rPr>
      </w:pPr>
      <w:r w:rsidRPr="00F1110A">
        <w:rPr>
          <w:noProof/>
          <w:color w:val="0000FF"/>
          <w:lang w:eastAsia="nb-NO"/>
        </w:rPr>
        <w:drawing>
          <wp:inline distT="0" distB="0" distL="0" distR="0" wp14:anchorId="57455C99" wp14:editId="3B76D9D5">
            <wp:extent cx="5760720" cy="3703320"/>
            <wp:effectExtent l="0" t="0" r="0" b="0"/>
            <wp:docPr id="3" name="irc_mi" descr="Relatert bild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t bilde">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t="3174" b="11111"/>
                    <a:stretch/>
                  </pic:blipFill>
                  <pic:spPr bwMode="auto">
                    <a:xfrm>
                      <a:off x="0" y="0"/>
                      <a:ext cx="5760720" cy="3703320"/>
                    </a:xfrm>
                    <a:prstGeom prst="rect">
                      <a:avLst/>
                    </a:prstGeom>
                    <a:noFill/>
                    <a:ln>
                      <a:noFill/>
                    </a:ln>
                    <a:extLst>
                      <a:ext uri="{53640926-AAD7-44D8-BBD7-CCE9431645EC}">
                        <a14:shadowObscured xmlns:a14="http://schemas.microsoft.com/office/drawing/2010/main"/>
                      </a:ext>
                    </a:extLst>
                  </pic:spPr>
                </pic:pic>
              </a:graphicData>
            </a:graphic>
          </wp:inline>
        </w:drawing>
      </w:r>
      <w:r w:rsidR="00DC6D79" w:rsidRPr="00DC6D79">
        <w:rPr>
          <w:sz w:val="18"/>
          <w:szCs w:val="18"/>
        </w:rPr>
        <w:t xml:space="preserve"> </w:t>
      </w:r>
      <w:r w:rsidR="00DC6D79" w:rsidRPr="004C2053">
        <w:rPr>
          <w:sz w:val="18"/>
          <w:szCs w:val="18"/>
        </w:rPr>
        <w:t>Foto: Sørreisa kommune</w:t>
      </w:r>
    </w:p>
    <w:p w:rsidR="00B14BEE" w:rsidRPr="00F1110A" w:rsidRDefault="006C6FC4" w:rsidP="009C135D">
      <w:pPr>
        <w:pStyle w:val="Overskrift2"/>
      </w:pPr>
      <w:bookmarkStart w:id="25" w:name="_Toc506359694"/>
      <w:r>
        <w:t xml:space="preserve">7.1 </w:t>
      </w:r>
      <w:r w:rsidR="00B14BEE" w:rsidRPr="00F1110A">
        <w:t>Anleggs- og hallkapasitet</w:t>
      </w:r>
      <w:bookmarkEnd w:id="25"/>
    </w:p>
    <w:p w:rsidR="0098254A" w:rsidRDefault="00B14BEE" w:rsidP="00B14BEE">
      <w:r w:rsidRPr="00F1110A">
        <w:t xml:space="preserve">Sørreisahallen med </w:t>
      </w:r>
      <w:r w:rsidR="00CB792F" w:rsidRPr="00F1110A">
        <w:t xml:space="preserve">idrettshall og svømmehall ble tatt i bruk i 1974. Idrettshallen </w:t>
      </w:r>
      <w:r w:rsidR="009C135D" w:rsidRPr="00F1110A">
        <w:t xml:space="preserve">vurderes å være i </w:t>
      </w:r>
      <w:r w:rsidR="00052503">
        <w:t>middels</w:t>
      </w:r>
      <w:r w:rsidR="009C135D" w:rsidRPr="00F1110A">
        <w:t xml:space="preserve"> god stand. </w:t>
      </w:r>
      <w:r w:rsidR="00CB792F" w:rsidRPr="00F1110A">
        <w:t>Men</w:t>
      </w:r>
      <w:r w:rsidR="009C135D" w:rsidRPr="00F1110A">
        <w:t xml:space="preserve">s den tekniske tilstanden for </w:t>
      </w:r>
      <w:r w:rsidR="00CB792F" w:rsidRPr="00F1110A">
        <w:t>svømmehallen</w:t>
      </w:r>
      <w:r w:rsidR="00263973">
        <w:t xml:space="preserve"> er under </w:t>
      </w:r>
      <w:r w:rsidR="0098254A">
        <w:t>utredning</w:t>
      </w:r>
      <w:r w:rsidR="00263973">
        <w:t>.</w:t>
      </w:r>
      <w:r w:rsidR="009C135D" w:rsidRPr="00F1110A">
        <w:t xml:space="preserve"> </w:t>
      </w:r>
    </w:p>
    <w:p w:rsidR="00B14BEE" w:rsidRPr="00F1110A" w:rsidRDefault="002E179B" w:rsidP="00B14BEE">
      <w:r w:rsidRPr="00F1110A">
        <w:t>I tilknytning til idrettshallen er det et styrketreningsrom som trenger oppgradering.</w:t>
      </w:r>
    </w:p>
    <w:p w:rsidR="009C135D" w:rsidRPr="00F1110A" w:rsidRDefault="00F86E10" w:rsidP="00B14BEE">
      <w:r w:rsidRPr="00F1110A">
        <w:t xml:space="preserve">Idrettshallen er i vinterhalvåret fylt opp med aktivitet på kveldstid i ukedagene. </w:t>
      </w:r>
      <w:r w:rsidR="004F4248" w:rsidRPr="00F1110A">
        <w:t>I</w:t>
      </w:r>
      <w:r w:rsidRPr="00F1110A">
        <w:t xml:space="preserve"> helgene </w:t>
      </w:r>
      <w:r w:rsidR="004F4248" w:rsidRPr="00F1110A">
        <w:t xml:space="preserve">foregår </w:t>
      </w:r>
      <w:r w:rsidR="002E179B" w:rsidRPr="00F1110A">
        <w:t xml:space="preserve">det mest </w:t>
      </w:r>
      <w:r w:rsidRPr="00F1110A">
        <w:t>håndballkamper og turneringer</w:t>
      </w:r>
      <w:r w:rsidR="002E179B" w:rsidRPr="00F1110A">
        <w:t xml:space="preserve"> og innimellom større arrangement (kunst- og håndverksmessa). </w:t>
      </w:r>
      <w:r w:rsidRPr="00F1110A">
        <w:t>Hallen er forbeholdt inne</w:t>
      </w:r>
      <w:r w:rsidR="004F4248" w:rsidRPr="00F1110A">
        <w:t>n</w:t>
      </w:r>
      <w:r w:rsidRPr="00F1110A">
        <w:t xml:space="preserve">dørsidretter. </w:t>
      </w:r>
      <w:r w:rsidR="002E179B" w:rsidRPr="00F1110A">
        <w:t>Det betyr</w:t>
      </w:r>
      <w:r w:rsidRPr="00F1110A">
        <w:t xml:space="preserve"> at </w:t>
      </w:r>
      <w:r w:rsidR="002E179B" w:rsidRPr="00F1110A">
        <w:t>vintertrening for Sørreisa IL fotball blir henvist til helger, og må utover det leie hallkapasitet i nabokommunene.</w:t>
      </w:r>
    </w:p>
    <w:p w:rsidR="002E179B" w:rsidRPr="00F1110A" w:rsidRDefault="002E179B" w:rsidP="00B14BEE">
      <w:r w:rsidRPr="00F1110A">
        <w:t xml:space="preserve">Bruken av svømmehallen fordeler seg nokså jevnt mellom organisert svømmetrening, folkebading og forsvarets bruk. </w:t>
      </w:r>
    </w:p>
    <w:p w:rsidR="002E179B" w:rsidRPr="00F1110A" w:rsidRDefault="002E179B" w:rsidP="00B14BEE">
      <w:r w:rsidRPr="00F1110A">
        <w:t xml:space="preserve">Kommunens øvrige gymsaler i tilknytning til </w:t>
      </w:r>
      <w:proofErr w:type="spellStart"/>
      <w:r w:rsidRPr="00F1110A">
        <w:t>Gottesjord</w:t>
      </w:r>
      <w:proofErr w:type="spellEnd"/>
      <w:r w:rsidRPr="00F1110A">
        <w:t xml:space="preserve"> og Skøelv skoler er i bruk til lokale trimgrupper på kveldstid i regi av de ulike lag og foreninger.</w:t>
      </w:r>
    </w:p>
    <w:p w:rsidR="00AC7A54" w:rsidRPr="00F1110A" w:rsidRDefault="00AC7A54" w:rsidP="00B14BEE">
      <w:r w:rsidRPr="00F1110A">
        <w:t xml:space="preserve">I forbindelse med planleggingen av samlokalisering av 1-10-årig grunnskole ved Sentralskolen må skolens behov for lokale til kroppsøving sees i sammenheng med skolens behov ved Sørreisahallen. I dag er den i skoletida for det meste i bruk med parallelle grupper ved bruk av skillevegg. </w:t>
      </w:r>
      <w:r w:rsidR="00263973">
        <w:t>Begge gymsalene er litt i bruk til kveldsaktiviteter. Disse</w:t>
      </w:r>
      <w:r w:rsidRPr="00F1110A">
        <w:t xml:space="preserve"> bør også utredes</w:t>
      </w:r>
      <w:r w:rsidR="006C7D0C" w:rsidRPr="00F1110A">
        <w:t xml:space="preserve">, og hvordan disse </w:t>
      </w:r>
      <w:r w:rsidR="00263973">
        <w:t>aktivitetene kan</w:t>
      </w:r>
      <w:r w:rsidR="006C7D0C" w:rsidRPr="00F1110A">
        <w:t xml:space="preserve"> videre</w:t>
      </w:r>
      <w:r w:rsidR="00263973">
        <w:t>føres</w:t>
      </w:r>
      <w:r w:rsidR="006C7D0C" w:rsidRPr="00F1110A">
        <w:t xml:space="preserve"> når skolene legges ned. Dersom bygningene blir lagt ut for salg og fylles med annen aktivitet, kan det være behov for mere hallkapasitet utover det Sørreisahallen kan tilby.</w:t>
      </w:r>
    </w:p>
    <w:p w:rsidR="00263973" w:rsidRDefault="00263973" w:rsidP="006C6FC4">
      <w:r>
        <w:t>Det er ikke planlagt særlige vedlikehold</w:t>
      </w:r>
      <w:r w:rsidR="00E56B67">
        <w:t>s</w:t>
      </w:r>
      <w:r>
        <w:t>tiltak for de kommunale anleggene.</w:t>
      </w:r>
    </w:p>
    <w:p w:rsidR="006C6FC4" w:rsidRDefault="006C7D0C" w:rsidP="006C6FC4">
      <w:r w:rsidRPr="00F1110A">
        <w:t xml:space="preserve">Sørreisa IL </w:t>
      </w:r>
      <w:r w:rsidR="0098254A">
        <w:t xml:space="preserve">fotball </w:t>
      </w:r>
      <w:r w:rsidRPr="00F1110A">
        <w:t xml:space="preserve">har et ønske </w:t>
      </w:r>
      <w:r w:rsidR="007D4453">
        <w:t>om</w:t>
      </w:r>
      <w:r w:rsidRPr="00F1110A">
        <w:t xml:space="preserve"> fotballhall som er kostnadsberegnet til 20 mill</w:t>
      </w:r>
      <w:r w:rsidR="00E56B67">
        <w:t>.</w:t>
      </w:r>
      <w:r w:rsidRPr="00F1110A">
        <w:t xml:space="preserve"> (2015). Laget melder at de ikke har kapasitet for å stå som byggherre for et så stort prosjekt. </w:t>
      </w:r>
      <w:r w:rsidR="00F1110A" w:rsidRPr="00F1110A">
        <w:t xml:space="preserve">Det </w:t>
      </w:r>
      <w:r w:rsidR="0098254A">
        <w:t>kan</w:t>
      </w:r>
      <w:r w:rsidR="00F1110A" w:rsidRPr="00F1110A">
        <w:t xml:space="preserve"> også vurderes om eventuell hall kan samlokaliseres med skolen, men der idretten selv står som utbygger.</w:t>
      </w:r>
      <w:r w:rsidR="006C6FC4" w:rsidRPr="006C6FC4">
        <w:t xml:space="preserve"> </w:t>
      </w:r>
    </w:p>
    <w:p w:rsidR="00F1110A" w:rsidRPr="005E3D2C" w:rsidRDefault="006C6FC4" w:rsidP="00F1110A">
      <w:pPr>
        <w:pStyle w:val="Overskrift2"/>
      </w:pPr>
      <w:bookmarkStart w:id="26" w:name="_Toc506359695"/>
      <w:r w:rsidRPr="005E3D2C">
        <w:t>7.</w:t>
      </w:r>
      <w:r w:rsidR="00103FA2">
        <w:t>2</w:t>
      </w:r>
      <w:r w:rsidRPr="005E3D2C">
        <w:t xml:space="preserve"> </w:t>
      </w:r>
      <w:r w:rsidR="00F1110A" w:rsidRPr="005E3D2C">
        <w:t>Samarbeid</w:t>
      </w:r>
      <w:bookmarkEnd w:id="26"/>
    </w:p>
    <w:p w:rsidR="000F6255" w:rsidRPr="005E3D2C" w:rsidRDefault="00F1110A">
      <w:r w:rsidRPr="005E3D2C">
        <w:t xml:space="preserve">Sørreisa IL, Skøelv grende- og idrettslag og </w:t>
      </w:r>
      <w:proofErr w:type="spellStart"/>
      <w:r w:rsidRPr="005E3D2C">
        <w:t>Unglyn</w:t>
      </w:r>
      <w:proofErr w:type="spellEnd"/>
      <w:r w:rsidRPr="005E3D2C">
        <w:t xml:space="preserve"> IL har hver sine fotballanlegg med gress- og grusbane. I tillegg har Sørreisa en kunstgressbane. Det er i dag bare Sørreisa </w:t>
      </w:r>
      <w:r w:rsidR="00630882" w:rsidRPr="005E3D2C">
        <w:t>I</w:t>
      </w:r>
      <w:r w:rsidRPr="005E3D2C">
        <w:t xml:space="preserve">L som har </w:t>
      </w:r>
      <w:r w:rsidR="00630882" w:rsidRPr="005E3D2C">
        <w:t>lag med i kretsseriene i de ulike årsklasser. Det betyr i praksis at en god del barn og trenere krysser grensene for de ulike idrettslag sin nedslagsfelt</w:t>
      </w:r>
      <w:r w:rsidR="000F6255" w:rsidRPr="005E3D2C">
        <w:t xml:space="preserve">. På temamøtet om kommunedelplanen i oktober 2017 ble det foreslått at lagene inngår </w:t>
      </w:r>
      <w:r w:rsidR="00630882" w:rsidRPr="005E3D2C">
        <w:t>ett mere formelt samarbeid klubbene imellom</w:t>
      </w:r>
      <w:r w:rsidR="000F6255" w:rsidRPr="005E3D2C">
        <w:t>. Dette for å bedre utnytte ressursene og se alle fotballanleggene i kommunen under ett.</w:t>
      </w:r>
    </w:p>
    <w:p w:rsidR="006C6FC4" w:rsidRDefault="000F6255">
      <w:r>
        <w:t xml:space="preserve">På det samme møte kom det opp ønske </w:t>
      </w:r>
      <w:r w:rsidR="00830BA0">
        <w:t>om</w:t>
      </w:r>
      <w:r>
        <w:t xml:space="preserve"> bedre informasjon og samordninger for de ulike lag og aktiviteter. Aktivitetsnivået er såpass høyt at de ulike aktivitetene til tider utkonkurrerer hverandre og deltakelsen går ned.</w:t>
      </w:r>
      <w:r w:rsidR="00830BA0">
        <w:t xml:space="preserve"> </w:t>
      </w:r>
    </w:p>
    <w:p w:rsidR="000F6255" w:rsidRDefault="00830BA0">
      <w:r>
        <w:t xml:space="preserve">Kommunen kan i liten grad styre det frivillige lagsarbeidet og aktivitetstilbudet. Noe av utfordringene er som nevnt i </w:t>
      </w:r>
      <w:proofErr w:type="spellStart"/>
      <w:r>
        <w:t>kap</w:t>
      </w:r>
      <w:proofErr w:type="spellEnd"/>
      <w:r w:rsidR="00E56B67">
        <w:t>.</w:t>
      </w:r>
      <w:r>
        <w:t xml:space="preserve"> 3.- at det ikke er nok innbyggere til å fylle opp kapasiteten som de ulike aktivitetene tilbyr. Det vil si at det over tid vil svinge mellom de ulike aktivitetene for h</w:t>
      </w:r>
      <w:r w:rsidR="006C6FC4">
        <w:t>v</w:t>
      </w:r>
      <w:r>
        <w:t xml:space="preserve">or det er populært å være med og hvor leder-/trenerutfordringer går ut over deltakelsen. Det er i tillegg så pass korte avstander i kommunen at lag med samme aktivitet vil kunne ha styrka aktiviteten for kommunen totalt dersom </w:t>
      </w:r>
      <w:r w:rsidR="006C6FC4">
        <w:t>lagene i større grad samarbeida om ledelse, fasiliteter og treneroppgavene.</w:t>
      </w:r>
      <w:r>
        <w:t xml:space="preserve"> </w:t>
      </w:r>
      <w:r w:rsidR="006C6FC4">
        <w:t>Samarbeid om aktiviteter og samordning/informasjon er foreslått som ett tiltak i handlingsplan for aktivitet.</w:t>
      </w:r>
    </w:p>
    <w:p w:rsidR="00DC6D79" w:rsidRPr="004C2053" w:rsidRDefault="004C2053" w:rsidP="00DC6D79">
      <w:pPr>
        <w:rPr>
          <w:sz w:val="18"/>
          <w:szCs w:val="18"/>
        </w:rPr>
      </w:pPr>
      <w:r>
        <w:rPr>
          <w:noProof/>
          <w:lang w:eastAsia="nb-NO"/>
        </w:rPr>
        <w:drawing>
          <wp:inline distT="0" distB="0" distL="0" distR="0" wp14:anchorId="2160B8C0" wp14:editId="169C526D">
            <wp:extent cx="5503985" cy="6941255"/>
            <wp:effectExtent l="0" t="0" r="190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9504"/>
                    <a:stretch/>
                  </pic:blipFill>
                  <pic:spPr bwMode="auto">
                    <a:xfrm>
                      <a:off x="0" y="0"/>
                      <a:ext cx="5518249" cy="6959244"/>
                    </a:xfrm>
                    <a:prstGeom prst="rect">
                      <a:avLst/>
                    </a:prstGeom>
                    <a:noFill/>
                    <a:ln>
                      <a:noFill/>
                    </a:ln>
                    <a:extLst>
                      <a:ext uri="{53640926-AAD7-44D8-BBD7-CCE9431645EC}">
                        <a14:shadowObscured xmlns:a14="http://schemas.microsoft.com/office/drawing/2010/main"/>
                      </a:ext>
                    </a:extLst>
                  </pic:spPr>
                </pic:pic>
              </a:graphicData>
            </a:graphic>
          </wp:inline>
        </w:drawing>
      </w:r>
      <w:r w:rsidR="00DC6D79" w:rsidRPr="00DC6D79">
        <w:rPr>
          <w:sz w:val="18"/>
          <w:szCs w:val="18"/>
        </w:rPr>
        <w:t xml:space="preserve"> </w:t>
      </w:r>
      <w:r w:rsidR="00DC6D79" w:rsidRPr="004C2053">
        <w:rPr>
          <w:sz w:val="18"/>
          <w:szCs w:val="18"/>
        </w:rPr>
        <w:t>Foto: Sørreisa kommune</w:t>
      </w:r>
    </w:p>
    <w:p w:rsidR="00103FA2" w:rsidRDefault="00103FA2" w:rsidP="00103FA2">
      <w:pPr>
        <w:pStyle w:val="Overskrift2"/>
      </w:pPr>
      <w:bookmarkStart w:id="27" w:name="_Toc506359696"/>
      <w:r>
        <w:t>7.2 Skiløyper, lysløyper og turløyper</w:t>
      </w:r>
      <w:r w:rsidR="004F47CD">
        <w:t xml:space="preserve"> og friluftsområder</w:t>
      </w:r>
      <w:bookmarkEnd w:id="27"/>
    </w:p>
    <w:p w:rsidR="00103FA2" w:rsidRDefault="00103FA2" w:rsidP="00103FA2">
      <w:r w:rsidRPr="005E3D2C">
        <w:t xml:space="preserve">Det blir lagt ned mye frivillig innsats i tilrettelegging for ski- og turgåing i kommunen. Om lag 100 kilometer med skiløyper blir driftet med oppkjørte spor vinteren i gjennom uten noe form for offentlige tilskudd. </w:t>
      </w:r>
    </w:p>
    <w:p w:rsidR="00103FA2" w:rsidRDefault="00103FA2" w:rsidP="00103FA2">
      <w:r w:rsidRPr="005E3D2C">
        <w:t xml:space="preserve">Det er lysløype på </w:t>
      </w:r>
      <w:proofErr w:type="spellStart"/>
      <w:r w:rsidRPr="005E3D2C">
        <w:t>Galtnes</w:t>
      </w:r>
      <w:proofErr w:type="spellEnd"/>
      <w:r w:rsidRPr="005E3D2C">
        <w:t xml:space="preserve">, på </w:t>
      </w:r>
      <w:proofErr w:type="spellStart"/>
      <w:r w:rsidRPr="005E3D2C">
        <w:t>Sørsia</w:t>
      </w:r>
      <w:proofErr w:type="spellEnd"/>
      <w:r w:rsidRPr="005E3D2C">
        <w:t xml:space="preserve"> og i Skøelv</w:t>
      </w:r>
      <w:r>
        <w:t>,</w:t>
      </w:r>
      <w:r w:rsidRPr="005E3D2C">
        <w:t xml:space="preserve"> og det blir arrangert «mandagsrenn» </w:t>
      </w:r>
      <w:r w:rsidR="00414634">
        <w:t xml:space="preserve">på </w:t>
      </w:r>
      <w:proofErr w:type="spellStart"/>
      <w:r w:rsidR="00414634">
        <w:t>Galtnes</w:t>
      </w:r>
      <w:proofErr w:type="spellEnd"/>
      <w:r w:rsidR="00414634">
        <w:t xml:space="preserve"> og </w:t>
      </w:r>
      <w:proofErr w:type="spellStart"/>
      <w:r w:rsidR="00414634">
        <w:t>Sørsia</w:t>
      </w:r>
      <w:proofErr w:type="spellEnd"/>
      <w:r w:rsidRPr="005E3D2C">
        <w:t xml:space="preserve">. De siste vintrene har det vært noe utfordringer med lite snø, uten at dette har medført større omlegginger av arrangement eller løyper. </w:t>
      </w:r>
      <w:r>
        <w:t>V</w:t>
      </w:r>
      <w:r w:rsidRPr="005E3D2C">
        <w:t>arsla klimaendringer med 80 til 65 færre dager med snødekt mark for kystområdene i Sørreisa fram mot 2100, aktualiserer</w:t>
      </w:r>
      <w:r>
        <w:t xml:space="preserve"> likevel</w:t>
      </w:r>
      <w:r w:rsidRPr="005E3D2C">
        <w:t xml:space="preserve"> en mere </w:t>
      </w:r>
      <w:proofErr w:type="spellStart"/>
      <w:r w:rsidRPr="005E3D2C">
        <w:t>snøstabil</w:t>
      </w:r>
      <w:proofErr w:type="spellEnd"/>
      <w:r w:rsidRPr="005E3D2C">
        <w:t xml:space="preserve"> skiløype. I idrettsanleggsplan for 2004-2008 ligger det forslag om utbedring av veg og parkering ved </w:t>
      </w:r>
      <w:proofErr w:type="spellStart"/>
      <w:r w:rsidRPr="005E3D2C">
        <w:t>Svartebergan</w:t>
      </w:r>
      <w:proofErr w:type="spellEnd"/>
      <w:r w:rsidRPr="005E3D2C">
        <w:t xml:space="preserve"> ved enden av </w:t>
      </w:r>
      <w:proofErr w:type="spellStart"/>
      <w:r w:rsidRPr="005E3D2C">
        <w:t>Nordlia</w:t>
      </w:r>
      <w:proofErr w:type="spellEnd"/>
      <w:r w:rsidRPr="005E3D2C">
        <w:t xml:space="preserve"> for enklere adkomst til skiterreng og sommerturer. </w:t>
      </w:r>
      <w:bookmarkStart w:id="28" w:name="_Hlk500850630"/>
      <w:r w:rsidRPr="005E3D2C">
        <w:t>Sørreisa tur</w:t>
      </w:r>
      <w:r w:rsidR="00AA4F55">
        <w:t xml:space="preserve">- </w:t>
      </w:r>
      <w:r w:rsidRPr="005E3D2C">
        <w:t xml:space="preserve">og løypelag </w:t>
      </w:r>
      <w:bookmarkEnd w:id="28"/>
      <w:r w:rsidRPr="005E3D2C">
        <w:t xml:space="preserve">har i innspill til kommunedelplanen tydeliggjort dette som en mere profesjonell skiløype </w:t>
      </w:r>
      <w:r>
        <w:t>med gunstige og snøsikre forhold. Tur- og løypelaget er i større grad tilretteleggere enn eget idrettslag. For å kvalifisere til tippemidler må lage</w:t>
      </w:r>
      <w:r w:rsidR="00AA4F55">
        <w:t>t</w:t>
      </w:r>
      <w:r>
        <w:t xml:space="preserve"> være registrert i idrettsregisteret, og </w:t>
      </w:r>
      <w:r w:rsidR="00AA4F55">
        <w:t>Sørreisa</w:t>
      </w:r>
      <w:r>
        <w:t xml:space="preserve"> tur- og løypelag må derfor enten gjøre dette eller samarbeide med aktuelle aktører og slik søke om tippemiddeltilskudd</w:t>
      </w:r>
      <w:r w:rsidR="00AA4F55">
        <w:t>. Ett slikt samarbeidsprosjekt er derfor ført opp som tiltak i handlingsplan for aktivitet.</w:t>
      </w:r>
    </w:p>
    <w:p w:rsidR="004F47CD" w:rsidRDefault="0008286A" w:rsidP="00103FA2">
      <w:r w:rsidRPr="0008286A">
        <w:t>Det foreligger ingen samlet oversikt over tilr</w:t>
      </w:r>
      <w:r>
        <w:t xml:space="preserve">ettelagt og merka turløyper i kommunen. </w:t>
      </w:r>
      <w:r w:rsidR="00AA4F55" w:rsidRPr="0008286A">
        <w:t xml:space="preserve">Sørreisa tur- og løypelag </w:t>
      </w:r>
      <w:r w:rsidRPr="0008286A">
        <w:t>har tatt initiativ til søknader til turløypeprosjektet og vil i løpet av 2018 sette opp til sam</w:t>
      </w:r>
      <w:r>
        <w:t xml:space="preserve">men 105 turskilt for ulike sommer- og skiløyper, se </w:t>
      </w:r>
      <w:proofErr w:type="spellStart"/>
      <w:r>
        <w:t>kap</w:t>
      </w:r>
      <w:proofErr w:type="spellEnd"/>
      <w:r>
        <w:t xml:space="preserve">. 6.4. </w:t>
      </w:r>
    </w:p>
    <w:p w:rsidR="00AA4F55" w:rsidRDefault="004F47CD" w:rsidP="00103FA2">
      <w:r>
        <w:t xml:space="preserve">I forvaltningsplan for Storneset og </w:t>
      </w:r>
      <w:proofErr w:type="spellStart"/>
      <w:r>
        <w:t>Kampli</w:t>
      </w:r>
      <w:proofErr w:type="spellEnd"/>
      <w:r w:rsidRPr="004F47CD">
        <w:t xml:space="preserve"> </w:t>
      </w:r>
      <w:r>
        <w:t xml:space="preserve">friluftsområder er </w:t>
      </w:r>
      <w:r w:rsidR="00FA4D40">
        <w:t>det forslag til ulike tiltak for tilrettelegging med info-skilt, rydding og p-plasser. Her gjenstår realisering av en del av planlagte tiltak. Midt-Troms friluftsråd har planer om å oppdatere forvaltningsplanen og sette tilretteleggingstiltak på dagsorden igjen.</w:t>
      </w:r>
    </w:p>
    <w:p w:rsidR="00E31C6A" w:rsidRPr="00F013FB" w:rsidRDefault="00E31C6A" w:rsidP="00103FA2">
      <w:r w:rsidRPr="00F013FB">
        <w:t>Sørreisa kommune ønsker å se tilrettelegging for snøskuterløyper som et tilretteleggingstilbud for friluftsliv. Snøskuter utvider aksjonsområdet for friluftsliv vinterstid. Det er ønskelig at det i starten av planperioden utkrystalliserer seg en omforent trasé som kan gjøre flere friluftsområder tilgjengelig for allmennheten.</w:t>
      </w:r>
    </w:p>
    <w:p w:rsidR="002A5B70" w:rsidRDefault="00F013FB" w:rsidP="00103FA2">
      <w:r w:rsidRPr="00F013FB">
        <w:t xml:space="preserve">Sørreisa har kartlagt viktige friluftsområder i kommunen i tråd med miljødirektoratets veileder for </w:t>
      </w:r>
      <w:proofErr w:type="spellStart"/>
      <w:r w:rsidRPr="00F013FB">
        <w:t>friluftskartlegging</w:t>
      </w:r>
      <w:proofErr w:type="spellEnd"/>
      <w:r w:rsidRPr="00F013FB">
        <w:t>. K</w:t>
      </w:r>
      <w:r w:rsidR="002A5B70" w:rsidRPr="00F013FB">
        <w:t>artlegginga</w:t>
      </w:r>
      <w:r w:rsidRPr="00F013FB">
        <w:t xml:space="preserve"> viser viktige områder for friluftsliv i kommunen og</w:t>
      </w:r>
      <w:r>
        <w:t xml:space="preserve"> g</w:t>
      </w:r>
      <w:r w:rsidRPr="00F013FB">
        <w:t>ir ei vekting av verdien de ulike områdene har. Kartlegginga har ingen juridisk gyldighet, men skal informer</w:t>
      </w:r>
      <w:r>
        <w:t>e</w:t>
      </w:r>
      <w:r w:rsidRPr="00F013FB">
        <w:t xml:space="preserve"> og veilede i forhold til øvrig planlegging som for eksempel for ved planlegging av </w:t>
      </w:r>
      <w:r w:rsidR="002A5B70" w:rsidRPr="00F013FB">
        <w:t>skuterløyper</w:t>
      </w:r>
      <w:r w:rsidRPr="00F013FB">
        <w:t>.</w:t>
      </w:r>
    </w:p>
    <w:p w:rsidR="00DC6D79" w:rsidRPr="004542A8" w:rsidRDefault="00DC6D79" w:rsidP="00DC6D79">
      <w:pPr>
        <w:rPr>
          <w:sz w:val="18"/>
          <w:szCs w:val="18"/>
          <w:lang w:val="nn-NO"/>
        </w:rPr>
      </w:pPr>
      <w:r>
        <w:rPr>
          <w:noProof/>
          <w:lang w:eastAsia="nb-NO"/>
        </w:rPr>
        <w:drawing>
          <wp:inline distT="0" distB="0" distL="0" distR="0" wp14:anchorId="548D8729" wp14:editId="6C179BAD">
            <wp:extent cx="5760720" cy="3898509"/>
            <wp:effectExtent l="0" t="0" r="0" b="698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768"/>
                    <a:stretch/>
                  </pic:blipFill>
                  <pic:spPr bwMode="auto">
                    <a:xfrm>
                      <a:off x="0" y="0"/>
                      <a:ext cx="5760720" cy="3898509"/>
                    </a:xfrm>
                    <a:prstGeom prst="rect">
                      <a:avLst/>
                    </a:prstGeom>
                    <a:noFill/>
                    <a:ln>
                      <a:noFill/>
                    </a:ln>
                    <a:extLst>
                      <a:ext uri="{53640926-AAD7-44D8-BBD7-CCE9431645EC}">
                        <a14:shadowObscured xmlns:a14="http://schemas.microsoft.com/office/drawing/2010/main"/>
                      </a:ext>
                    </a:extLst>
                  </pic:spPr>
                </pic:pic>
              </a:graphicData>
            </a:graphic>
          </wp:inline>
        </w:drawing>
      </w:r>
      <w:r w:rsidRPr="004542A8">
        <w:rPr>
          <w:sz w:val="18"/>
          <w:szCs w:val="18"/>
          <w:lang w:val="nn-NO"/>
        </w:rPr>
        <w:t xml:space="preserve"> Foto: Sørreisa kommune</w:t>
      </w:r>
    </w:p>
    <w:p w:rsidR="004C2053" w:rsidRPr="004542A8" w:rsidRDefault="004C2053">
      <w:pPr>
        <w:rPr>
          <w:lang w:val="nn-NO"/>
        </w:rPr>
      </w:pPr>
    </w:p>
    <w:p w:rsidR="0012497B" w:rsidRPr="004542A8" w:rsidRDefault="00C23E97" w:rsidP="00001893">
      <w:pPr>
        <w:pStyle w:val="Overskrift1"/>
        <w:rPr>
          <w:lang w:val="nn-NO"/>
        </w:rPr>
      </w:pPr>
      <w:bookmarkStart w:id="29" w:name="_Toc506359697"/>
      <w:r w:rsidRPr="004542A8">
        <w:rPr>
          <w:lang w:val="nn-NO"/>
        </w:rPr>
        <w:t>8</w:t>
      </w:r>
      <w:r w:rsidR="000A385C" w:rsidRPr="004542A8">
        <w:rPr>
          <w:lang w:val="nn-NO"/>
        </w:rPr>
        <w:t xml:space="preserve"> </w:t>
      </w:r>
      <w:r w:rsidR="0012497B" w:rsidRPr="004542A8">
        <w:rPr>
          <w:lang w:val="nn-NO"/>
        </w:rPr>
        <w:t xml:space="preserve">Handlingsprogram for anlegg og </w:t>
      </w:r>
      <w:r w:rsidR="0088184A" w:rsidRPr="004542A8">
        <w:rPr>
          <w:lang w:val="nn-NO"/>
        </w:rPr>
        <w:t>aktivitetstiltak</w:t>
      </w:r>
      <w:bookmarkEnd w:id="29"/>
    </w:p>
    <w:p w:rsidR="00261C03" w:rsidRDefault="00C23E97" w:rsidP="00C23E97">
      <w:pPr>
        <w:pStyle w:val="Overskrift2"/>
      </w:pPr>
      <w:bookmarkStart w:id="30" w:name="_Toc506359698"/>
      <w:r>
        <w:t>8</w:t>
      </w:r>
      <w:r w:rsidR="000A385C">
        <w:t xml:space="preserve">.1 </w:t>
      </w:r>
      <w:r w:rsidRPr="00C23E97">
        <w:t>Prioritert handlingsprogram for nærmiljøanlegg</w:t>
      </w:r>
      <w:bookmarkEnd w:id="30"/>
    </w:p>
    <w:tbl>
      <w:tblPr>
        <w:tblStyle w:val="Rutenettabell1lys-uthevingsfarge6"/>
        <w:tblW w:w="0" w:type="auto"/>
        <w:tblLook w:val="04A0" w:firstRow="1" w:lastRow="0" w:firstColumn="1" w:lastColumn="0" w:noHBand="0" w:noVBand="1"/>
      </w:tblPr>
      <w:tblGrid>
        <w:gridCol w:w="2988"/>
        <w:gridCol w:w="1773"/>
        <w:gridCol w:w="1153"/>
        <w:gridCol w:w="602"/>
        <w:gridCol w:w="732"/>
        <w:gridCol w:w="1814"/>
      </w:tblGrid>
      <w:tr w:rsidR="000B5A2D" w:rsidRPr="0088184A" w:rsidTr="00AA4F55">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988" w:type="dxa"/>
            <w:vMerge w:val="restart"/>
            <w:shd w:val="clear" w:color="auto" w:fill="DDD9C3" w:themeFill="background2" w:themeFillShade="E6"/>
          </w:tcPr>
          <w:p w:rsidR="000B5A2D" w:rsidRPr="0088184A" w:rsidRDefault="000B5A2D" w:rsidP="00D73994">
            <w:pPr>
              <w:rPr>
                <w:b w:val="0"/>
                <w:sz w:val="18"/>
                <w:szCs w:val="18"/>
              </w:rPr>
            </w:pPr>
            <w:bookmarkStart w:id="31" w:name="_Hlk497125866"/>
            <w:r w:rsidRPr="0088184A">
              <w:rPr>
                <w:b w:val="0"/>
                <w:sz w:val="18"/>
                <w:szCs w:val="18"/>
              </w:rPr>
              <w:t>Anlegg</w:t>
            </w:r>
          </w:p>
        </w:tc>
        <w:tc>
          <w:tcPr>
            <w:tcW w:w="1773" w:type="dxa"/>
            <w:vMerge w:val="restart"/>
            <w:shd w:val="clear" w:color="auto" w:fill="DDD9C3" w:themeFill="background2" w:themeFillShade="E6"/>
          </w:tcPr>
          <w:p w:rsidR="000B5A2D" w:rsidRPr="0088184A" w:rsidRDefault="000B5A2D" w:rsidP="00D73994">
            <w:pPr>
              <w:cnfStyle w:val="100000000000" w:firstRow="1" w:lastRow="0" w:firstColumn="0" w:lastColumn="0" w:oddVBand="0" w:evenVBand="0" w:oddHBand="0" w:evenHBand="0" w:firstRowFirstColumn="0" w:firstRowLastColumn="0" w:lastRowFirstColumn="0" w:lastRowLastColumn="0"/>
              <w:rPr>
                <w:sz w:val="18"/>
                <w:szCs w:val="18"/>
              </w:rPr>
            </w:pPr>
            <w:r w:rsidRPr="0088184A">
              <w:rPr>
                <w:sz w:val="18"/>
                <w:szCs w:val="18"/>
              </w:rPr>
              <w:t>Utbygger</w:t>
            </w:r>
          </w:p>
        </w:tc>
        <w:tc>
          <w:tcPr>
            <w:tcW w:w="1153" w:type="dxa"/>
            <w:vMerge w:val="restart"/>
            <w:shd w:val="clear" w:color="auto" w:fill="DDD9C3" w:themeFill="background2" w:themeFillShade="E6"/>
          </w:tcPr>
          <w:p w:rsidR="000B5A2D" w:rsidRPr="0088184A" w:rsidRDefault="000B5A2D" w:rsidP="00D73994">
            <w:pPr>
              <w:cnfStyle w:val="100000000000" w:firstRow="1" w:lastRow="0" w:firstColumn="0" w:lastColumn="0" w:oddVBand="0" w:evenVBand="0" w:oddHBand="0" w:evenHBand="0" w:firstRowFirstColumn="0" w:firstRowLastColumn="0" w:lastRowFirstColumn="0" w:lastRowLastColumn="0"/>
              <w:rPr>
                <w:sz w:val="18"/>
                <w:szCs w:val="18"/>
              </w:rPr>
            </w:pPr>
            <w:r w:rsidRPr="0088184A">
              <w:rPr>
                <w:sz w:val="18"/>
                <w:szCs w:val="18"/>
              </w:rPr>
              <w:t>Kostnad i 1000 kr</w:t>
            </w:r>
          </w:p>
        </w:tc>
        <w:tc>
          <w:tcPr>
            <w:tcW w:w="1334" w:type="dxa"/>
            <w:gridSpan w:val="2"/>
            <w:shd w:val="clear" w:color="auto" w:fill="DDD9C3" w:themeFill="background2" w:themeFillShade="E6"/>
          </w:tcPr>
          <w:p w:rsidR="000B5A2D" w:rsidRPr="0088184A" w:rsidRDefault="000B5A2D" w:rsidP="00D73994">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Finansiering</w:t>
            </w:r>
          </w:p>
        </w:tc>
        <w:tc>
          <w:tcPr>
            <w:tcW w:w="1814" w:type="dxa"/>
            <w:vMerge w:val="restart"/>
            <w:shd w:val="clear" w:color="auto" w:fill="DDD9C3" w:themeFill="background2" w:themeFillShade="E6"/>
          </w:tcPr>
          <w:p w:rsidR="000B5A2D" w:rsidRPr="0088184A" w:rsidRDefault="000B5A2D" w:rsidP="00D73994">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Status</w:t>
            </w:r>
          </w:p>
        </w:tc>
      </w:tr>
      <w:tr w:rsidR="000B5A2D" w:rsidRPr="0088184A" w:rsidTr="00AA4F55">
        <w:trPr>
          <w:trHeight w:val="183"/>
        </w:trPr>
        <w:tc>
          <w:tcPr>
            <w:cnfStyle w:val="001000000000" w:firstRow="0" w:lastRow="0" w:firstColumn="1" w:lastColumn="0" w:oddVBand="0" w:evenVBand="0" w:oddHBand="0" w:evenHBand="0" w:firstRowFirstColumn="0" w:firstRowLastColumn="0" w:lastRowFirstColumn="0" w:lastRowLastColumn="0"/>
            <w:tcW w:w="2988" w:type="dxa"/>
            <w:vMerge/>
          </w:tcPr>
          <w:p w:rsidR="000B5A2D" w:rsidRPr="0088184A" w:rsidRDefault="000B5A2D" w:rsidP="00D73994">
            <w:pPr>
              <w:rPr>
                <w:sz w:val="18"/>
                <w:szCs w:val="18"/>
              </w:rPr>
            </w:pPr>
          </w:p>
        </w:tc>
        <w:tc>
          <w:tcPr>
            <w:tcW w:w="1773" w:type="dxa"/>
            <w:vMerge/>
          </w:tcPr>
          <w:p w:rsidR="000B5A2D" w:rsidRPr="0088184A" w:rsidRDefault="000B5A2D" w:rsidP="00D73994">
            <w:pPr>
              <w:cnfStyle w:val="000000000000" w:firstRow="0" w:lastRow="0" w:firstColumn="0" w:lastColumn="0" w:oddVBand="0" w:evenVBand="0" w:oddHBand="0" w:evenHBand="0" w:firstRowFirstColumn="0" w:firstRowLastColumn="0" w:lastRowFirstColumn="0" w:lastRowLastColumn="0"/>
              <w:rPr>
                <w:sz w:val="18"/>
                <w:szCs w:val="18"/>
              </w:rPr>
            </w:pPr>
          </w:p>
        </w:tc>
        <w:tc>
          <w:tcPr>
            <w:tcW w:w="1153" w:type="dxa"/>
            <w:vMerge/>
          </w:tcPr>
          <w:p w:rsidR="000B5A2D" w:rsidRPr="0088184A" w:rsidRDefault="000B5A2D" w:rsidP="00D73994">
            <w:pPr>
              <w:cnfStyle w:val="000000000000" w:firstRow="0" w:lastRow="0" w:firstColumn="0" w:lastColumn="0" w:oddVBand="0" w:evenVBand="0" w:oddHBand="0" w:evenHBand="0" w:firstRowFirstColumn="0" w:firstRowLastColumn="0" w:lastRowFirstColumn="0" w:lastRowLastColumn="0"/>
              <w:rPr>
                <w:sz w:val="18"/>
                <w:szCs w:val="18"/>
              </w:rPr>
            </w:pPr>
          </w:p>
        </w:tc>
        <w:tc>
          <w:tcPr>
            <w:tcW w:w="602" w:type="dxa"/>
            <w:shd w:val="clear" w:color="auto" w:fill="DDD9C3" w:themeFill="background2" w:themeFillShade="E6"/>
          </w:tcPr>
          <w:p w:rsidR="000B5A2D" w:rsidRPr="0088184A" w:rsidRDefault="00C71E3A" w:rsidP="00D7399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SM</w:t>
            </w:r>
          </w:p>
        </w:tc>
        <w:tc>
          <w:tcPr>
            <w:tcW w:w="732" w:type="dxa"/>
            <w:shd w:val="clear" w:color="auto" w:fill="DDD9C3" w:themeFill="background2" w:themeFillShade="E6"/>
          </w:tcPr>
          <w:p w:rsidR="000B5A2D" w:rsidRPr="0088184A" w:rsidRDefault="00C71E3A" w:rsidP="00D7399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EA</w:t>
            </w:r>
          </w:p>
        </w:tc>
        <w:tc>
          <w:tcPr>
            <w:tcW w:w="1814" w:type="dxa"/>
            <w:vMerge/>
          </w:tcPr>
          <w:p w:rsidR="000B5A2D" w:rsidRPr="0088184A" w:rsidRDefault="000B5A2D" w:rsidP="00D73994">
            <w:pPr>
              <w:cnfStyle w:val="000000000000" w:firstRow="0" w:lastRow="0" w:firstColumn="0" w:lastColumn="0" w:oddVBand="0" w:evenVBand="0" w:oddHBand="0" w:evenHBand="0" w:firstRowFirstColumn="0" w:firstRowLastColumn="0" w:lastRowFirstColumn="0" w:lastRowLastColumn="0"/>
              <w:rPr>
                <w:sz w:val="18"/>
                <w:szCs w:val="18"/>
              </w:rPr>
            </w:pPr>
          </w:p>
        </w:tc>
      </w:tr>
      <w:tr w:rsidR="0088184A" w:rsidRPr="00397DC8" w:rsidTr="000A1B37">
        <w:tc>
          <w:tcPr>
            <w:cnfStyle w:val="001000000000" w:firstRow="0" w:lastRow="0" w:firstColumn="1" w:lastColumn="0" w:oddVBand="0" w:evenVBand="0" w:oddHBand="0" w:evenHBand="0" w:firstRowFirstColumn="0" w:firstRowLastColumn="0" w:lastRowFirstColumn="0" w:lastRowLastColumn="0"/>
            <w:tcW w:w="2988" w:type="dxa"/>
          </w:tcPr>
          <w:p w:rsidR="0088184A" w:rsidRPr="00397DC8" w:rsidRDefault="00D96986" w:rsidP="00D73994">
            <w:pPr>
              <w:rPr>
                <w:b w:val="0"/>
              </w:rPr>
            </w:pPr>
            <w:r>
              <w:rPr>
                <w:b w:val="0"/>
              </w:rPr>
              <w:t xml:space="preserve">1. </w:t>
            </w:r>
            <w:r w:rsidR="00397DC8" w:rsidRPr="00397DC8">
              <w:rPr>
                <w:b w:val="0"/>
              </w:rPr>
              <w:t>Sørreisa stadion 3-er bane</w:t>
            </w:r>
          </w:p>
        </w:tc>
        <w:tc>
          <w:tcPr>
            <w:tcW w:w="1773" w:type="dxa"/>
          </w:tcPr>
          <w:p w:rsidR="0088184A" w:rsidRPr="00397DC8" w:rsidRDefault="00397DC8" w:rsidP="00D73994">
            <w:pPr>
              <w:cnfStyle w:val="000000000000" w:firstRow="0" w:lastRow="0" w:firstColumn="0" w:lastColumn="0" w:oddVBand="0" w:evenVBand="0" w:oddHBand="0" w:evenHBand="0" w:firstRowFirstColumn="0" w:firstRowLastColumn="0" w:lastRowFirstColumn="0" w:lastRowLastColumn="0"/>
            </w:pPr>
            <w:r>
              <w:t>Sørreisa IL</w:t>
            </w:r>
          </w:p>
        </w:tc>
        <w:tc>
          <w:tcPr>
            <w:tcW w:w="1153" w:type="dxa"/>
          </w:tcPr>
          <w:p w:rsidR="0088184A" w:rsidRPr="00397DC8" w:rsidRDefault="0088184A" w:rsidP="00D73994">
            <w:pPr>
              <w:cnfStyle w:val="000000000000" w:firstRow="0" w:lastRow="0" w:firstColumn="0" w:lastColumn="0" w:oddVBand="0" w:evenVBand="0" w:oddHBand="0" w:evenHBand="0" w:firstRowFirstColumn="0" w:firstRowLastColumn="0" w:lastRowFirstColumn="0" w:lastRowLastColumn="0"/>
            </w:pPr>
          </w:p>
        </w:tc>
        <w:tc>
          <w:tcPr>
            <w:tcW w:w="602" w:type="dxa"/>
          </w:tcPr>
          <w:p w:rsidR="0088184A" w:rsidRPr="00397DC8" w:rsidRDefault="0088184A" w:rsidP="00D73994">
            <w:pPr>
              <w:cnfStyle w:val="000000000000" w:firstRow="0" w:lastRow="0" w:firstColumn="0" w:lastColumn="0" w:oddVBand="0" w:evenVBand="0" w:oddHBand="0" w:evenHBand="0" w:firstRowFirstColumn="0" w:firstRowLastColumn="0" w:lastRowFirstColumn="0" w:lastRowLastColumn="0"/>
            </w:pPr>
          </w:p>
        </w:tc>
        <w:tc>
          <w:tcPr>
            <w:tcW w:w="732" w:type="dxa"/>
          </w:tcPr>
          <w:p w:rsidR="0088184A" w:rsidRPr="00397DC8" w:rsidRDefault="0088184A" w:rsidP="00D73994">
            <w:pPr>
              <w:cnfStyle w:val="000000000000" w:firstRow="0" w:lastRow="0" w:firstColumn="0" w:lastColumn="0" w:oddVBand="0" w:evenVBand="0" w:oddHBand="0" w:evenHBand="0" w:firstRowFirstColumn="0" w:firstRowLastColumn="0" w:lastRowFirstColumn="0" w:lastRowLastColumn="0"/>
            </w:pPr>
          </w:p>
        </w:tc>
        <w:tc>
          <w:tcPr>
            <w:tcW w:w="1814" w:type="dxa"/>
          </w:tcPr>
          <w:p w:rsidR="0088184A" w:rsidRPr="00397DC8" w:rsidRDefault="0088184A" w:rsidP="00D73994">
            <w:pPr>
              <w:cnfStyle w:val="000000000000" w:firstRow="0" w:lastRow="0" w:firstColumn="0" w:lastColumn="0" w:oddVBand="0" w:evenVBand="0" w:oddHBand="0" w:evenHBand="0" w:firstRowFirstColumn="0" w:firstRowLastColumn="0" w:lastRowFirstColumn="0" w:lastRowLastColumn="0"/>
            </w:pPr>
          </w:p>
        </w:tc>
      </w:tr>
      <w:tr w:rsidR="0088184A" w:rsidRPr="00397DC8" w:rsidTr="000A1B37">
        <w:tc>
          <w:tcPr>
            <w:cnfStyle w:val="001000000000" w:firstRow="0" w:lastRow="0" w:firstColumn="1" w:lastColumn="0" w:oddVBand="0" w:evenVBand="0" w:oddHBand="0" w:evenHBand="0" w:firstRowFirstColumn="0" w:firstRowLastColumn="0" w:lastRowFirstColumn="0" w:lastRowLastColumn="0"/>
            <w:tcW w:w="2988" w:type="dxa"/>
          </w:tcPr>
          <w:p w:rsidR="0088184A" w:rsidRPr="00397DC8" w:rsidRDefault="00D96986" w:rsidP="00D73994">
            <w:pPr>
              <w:rPr>
                <w:b w:val="0"/>
              </w:rPr>
            </w:pPr>
            <w:r>
              <w:rPr>
                <w:b w:val="0"/>
              </w:rPr>
              <w:t xml:space="preserve">2. </w:t>
            </w:r>
            <w:r w:rsidR="00397DC8">
              <w:rPr>
                <w:b w:val="0"/>
              </w:rPr>
              <w:t xml:space="preserve">Skøelv </w:t>
            </w:r>
            <w:proofErr w:type="spellStart"/>
            <w:r w:rsidR="00397DC8">
              <w:rPr>
                <w:b w:val="0"/>
              </w:rPr>
              <w:t>ballbinge</w:t>
            </w:r>
            <w:proofErr w:type="spellEnd"/>
            <w:r w:rsidR="00397DC8">
              <w:rPr>
                <w:b w:val="0"/>
              </w:rPr>
              <w:t xml:space="preserve"> </w:t>
            </w:r>
            <w:proofErr w:type="spellStart"/>
            <w:r w:rsidR="00397DC8">
              <w:rPr>
                <w:b w:val="0"/>
              </w:rPr>
              <w:t>rehab</w:t>
            </w:r>
            <w:proofErr w:type="spellEnd"/>
          </w:p>
        </w:tc>
        <w:tc>
          <w:tcPr>
            <w:tcW w:w="1773" w:type="dxa"/>
          </w:tcPr>
          <w:p w:rsidR="0088184A" w:rsidRPr="00397DC8" w:rsidRDefault="00397DC8" w:rsidP="00D73994">
            <w:pPr>
              <w:cnfStyle w:val="000000000000" w:firstRow="0" w:lastRow="0" w:firstColumn="0" w:lastColumn="0" w:oddVBand="0" w:evenVBand="0" w:oddHBand="0" w:evenHBand="0" w:firstRowFirstColumn="0" w:firstRowLastColumn="0" w:lastRowFirstColumn="0" w:lastRowLastColumn="0"/>
            </w:pPr>
            <w:r>
              <w:t>Skøelv IGL</w:t>
            </w:r>
          </w:p>
        </w:tc>
        <w:tc>
          <w:tcPr>
            <w:tcW w:w="1153" w:type="dxa"/>
          </w:tcPr>
          <w:p w:rsidR="0088184A" w:rsidRPr="00397DC8" w:rsidRDefault="0088184A" w:rsidP="00D73994">
            <w:pPr>
              <w:cnfStyle w:val="000000000000" w:firstRow="0" w:lastRow="0" w:firstColumn="0" w:lastColumn="0" w:oddVBand="0" w:evenVBand="0" w:oddHBand="0" w:evenHBand="0" w:firstRowFirstColumn="0" w:firstRowLastColumn="0" w:lastRowFirstColumn="0" w:lastRowLastColumn="0"/>
            </w:pPr>
          </w:p>
        </w:tc>
        <w:tc>
          <w:tcPr>
            <w:tcW w:w="602" w:type="dxa"/>
          </w:tcPr>
          <w:p w:rsidR="0088184A" w:rsidRPr="00397DC8" w:rsidRDefault="0088184A" w:rsidP="00D73994">
            <w:pPr>
              <w:cnfStyle w:val="000000000000" w:firstRow="0" w:lastRow="0" w:firstColumn="0" w:lastColumn="0" w:oddVBand="0" w:evenVBand="0" w:oddHBand="0" w:evenHBand="0" w:firstRowFirstColumn="0" w:firstRowLastColumn="0" w:lastRowFirstColumn="0" w:lastRowLastColumn="0"/>
            </w:pPr>
          </w:p>
        </w:tc>
        <w:tc>
          <w:tcPr>
            <w:tcW w:w="732" w:type="dxa"/>
          </w:tcPr>
          <w:p w:rsidR="0088184A" w:rsidRPr="00397DC8" w:rsidRDefault="0088184A" w:rsidP="00D73994">
            <w:pPr>
              <w:cnfStyle w:val="000000000000" w:firstRow="0" w:lastRow="0" w:firstColumn="0" w:lastColumn="0" w:oddVBand="0" w:evenVBand="0" w:oddHBand="0" w:evenHBand="0" w:firstRowFirstColumn="0" w:firstRowLastColumn="0" w:lastRowFirstColumn="0" w:lastRowLastColumn="0"/>
            </w:pPr>
          </w:p>
        </w:tc>
        <w:tc>
          <w:tcPr>
            <w:tcW w:w="1814" w:type="dxa"/>
          </w:tcPr>
          <w:p w:rsidR="0088184A" w:rsidRPr="00397DC8" w:rsidRDefault="0088184A" w:rsidP="00D73994">
            <w:pPr>
              <w:cnfStyle w:val="000000000000" w:firstRow="0" w:lastRow="0" w:firstColumn="0" w:lastColumn="0" w:oddVBand="0" w:evenVBand="0" w:oddHBand="0" w:evenHBand="0" w:firstRowFirstColumn="0" w:firstRowLastColumn="0" w:lastRowFirstColumn="0" w:lastRowLastColumn="0"/>
            </w:pPr>
          </w:p>
        </w:tc>
      </w:tr>
      <w:tr w:rsidR="0088184A" w:rsidRPr="00397DC8" w:rsidTr="000A1B37">
        <w:tc>
          <w:tcPr>
            <w:cnfStyle w:val="001000000000" w:firstRow="0" w:lastRow="0" w:firstColumn="1" w:lastColumn="0" w:oddVBand="0" w:evenVBand="0" w:oddHBand="0" w:evenHBand="0" w:firstRowFirstColumn="0" w:firstRowLastColumn="0" w:lastRowFirstColumn="0" w:lastRowLastColumn="0"/>
            <w:tcW w:w="2988" w:type="dxa"/>
          </w:tcPr>
          <w:p w:rsidR="0088184A" w:rsidRPr="00397DC8" w:rsidRDefault="00D96986" w:rsidP="00D73994">
            <w:pPr>
              <w:rPr>
                <w:b w:val="0"/>
              </w:rPr>
            </w:pPr>
            <w:r>
              <w:rPr>
                <w:b w:val="0"/>
              </w:rPr>
              <w:t xml:space="preserve">3. </w:t>
            </w:r>
            <w:r w:rsidR="00CE7CCA">
              <w:rPr>
                <w:b w:val="0"/>
              </w:rPr>
              <w:t>Videreutvikle folkehelse</w:t>
            </w:r>
            <w:r w:rsidR="00397DC8">
              <w:rPr>
                <w:b w:val="0"/>
              </w:rPr>
              <w:t>parken</w:t>
            </w:r>
          </w:p>
        </w:tc>
        <w:tc>
          <w:tcPr>
            <w:tcW w:w="1773" w:type="dxa"/>
          </w:tcPr>
          <w:p w:rsidR="0088184A" w:rsidRPr="00397DC8" w:rsidRDefault="00397DC8" w:rsidP="00D73994">
            <w:pPr>
              <w:cnfStyle w:val="000000000000" w:firstRow="0" w:lastRow="0" w:firstColumn="0" w:lastColumn="0" w:oddVBand="0" w:evenVBand="0" w:oddHBand="0" w:evenHBand="0" w:firstRowFirstColumn="0" w:firstRowLastColumn="0" w:lastRowFirstColumn="0" w:lastRowLastColumn="0"/>
            </w:pPr>
            <w:r>
              <w:t>Sørreisa</w:t>
            </w:r>
            <w:r w:rsidR="000A1B37">
              <w:t xml:space="preserve"> </w:t>
            </w:r>
            <w:r>
              <w:t>kommune</w:t>
            </w:r>
          </w:p>
        </w:tc>
        <w:tc>
          <w:tcPr>
            <w:tcW w:w="1153" w:type="dxa"/>
          </w:tcPr>
          <w:p w:rsidR="0088184A" w:rsidRPr="00397DC8" w:rsidRDefault="0088184A" w:rsidP="00D73994">
            <w:pPr>
              <w:cnfStyle w:val="000000000000" w:firstRow="0" w:lastRow="0" w:firstColumn="0" w:lastColumn="0" w:oddVBand="0" w:evenVBand="0" w:oddHBand="0" w:evenHBand="0" w:firstRowFirstColumn="0" w:firstRowLastColumn="0" w:lastRowFirstColumn="0" w:lastRowLastColumn="0"/>
            </w:pPr>
          </w:p>
        </w:tc>
        <w:tc>
          <w:tcPr>
            <w:tcW w:w="602" w:type="dxa"/>
          </w:tcPr>
          <w:p w:rsidR="0088184A" w:rsidRPr="00397DC8" w:rsidRDefault="0088184A" w:rsidP="00D73994">
            <w:pPr>
              <w:cnfStyle w:val="000000000000" w:firstRow="0" w:lastRow="0" w:firstColumn="0" w:lastColumn="0" w:oddVBand="0" w:evenVBand="0" w:oddHBand="0" w:evenHBand="0" w:firstRowFirstColumn="0" w:firstRowLastColumn="0" w:lastRowFirstColumn="0" w:lastRowLastColumn="0"/>
            </w:pPr>
          </w:p>
        </w:tc>
        <w:tc>
          <w:tcPr>
            <w:tcW w:w="732" w:type="dxa"/>
          </w:tcPr>
          <w:p w:rsidR="0088184A" w:rsidRPr="00397DC8" w:rsidRDefault="0088184A" w:rsidP="00D73994">
            <w:pPr>
              <w:cnfStyle w:val="000000000000" w:firstRow="0" w:lastRow="0" w:firstColumn="0" w:lastColumn="0" w:oddVBand="0" w:evenVBand="0" w:oddHBand="0" w:evenHBand="0" w:firstRowFirstColumn="0" w:firstRowLastColumn="0" w:lastRowFirstColumn="0" w:lastRowLastColumn="0"/>
            </w:pPr>
          </w:p>
        </w:tc>
        <w:tc>
          <w:tcPr>
            <w:tcW w:w="1814" w:type="dxa"/>
          </w:tcPr>
          <w:p w:rsidR="0088184A" w:rsidRPr="00397DC8" w:rsidRDefault="0088184A" w:rsidP="00D73994">
            <w:pPr>
              <w:cnfStyle w:val="000000000000" w:firstRow="0" w:lastRow="0" w:firstColumn="0" w:lastColumn="0" w:oddVBand="0" w:evenVBand="0" w:oddHBand="0" w:evenHBand="0" w:firstRowFirstColumn="0" w:firstRowLastColumn="0" w:lastRowFirstColumn="0" w:lastRowLastColumn="0"/>
            </w:pPr>
          </w:p>
        </w:tc>
      </w:tr>
      <w:bookmarkEnd w:id="31"/>
    </w:tbl>
    <w:p w:rsidR="005301C3" w:rsidRDefault="005301C3"/>
    <w:p w:rsidR="00346795" w:rsidRDefault="00C23E97" w:rsidP="00C23E97">
      <w:pPr>
        <w:pStyle w:val="Overskrift2"/>
      </w:pPr>
      <w:bookmarkStart w:id="32" w:name="_Toc506359699"/>
      <w:r>
        <w:t>8.2</w:t>
      </w:r>
      <w:r w:rsidRPr="00C23E97">
        <w:rPr>
          <w:b/>
        </w:rPr>
        <w:t xml:space="preserve"> </w:t>
      </w:r>
      <w:r w:rsidRPr="00C23E97">
        <w:t>Prioritert handlingsprogram for ordinære anlegg og rehabilitering</w:t>
      </w:r>
      <w:bookmarkEnd w:id="32"/>
    </w:p>
    <w:tbl>
      <w:tblPr>
        <w:tblStyle w:val="Rutenettabell1lys-uthevingsfarge6"/>
        <w:tblW w:w="0" w:type="auto"/>
        <w:tblLook w:val="04A0" w:firstRow="1" w:lastRow="0" w:firstColumn="1" w:lastColumn="0" w:noHBand="0" w:noVBand="1"/>
      </w:tblPr>
      <w:tblGrid>
        <w:gridCol w:w="3114"/>
        <w:gridCol w:w="1559"/>
        <w:gridCol w:w="851"/>
        <w:gridCol w:w="708"/>
        <w:gridCol w:w="567"/>
        <w:gridCol w:w="2263"/>
      </w:tblGrid>
      <w:tr w:rsidR="000B5A2D" w:rsidRPr="0088184A" w:rsidTr="00AA4F55">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DDD9C3" w:themeFill="background2" w:themeFillShade="E6"/>
          </w:tcPr>
          <w:p w:rsidR="000B5A2D" w:rsidRPr="0088184A" w:rsidRDefault="000B5A2D" w:rsidP="00D73994">
            <w:pPr>
              <w:rPr>
                <w:b w:val="0"/>
                <w:sz w:val="18"/>
                <w:szCs w:val="18"/>
              </w:rPr>
            </w:pPr>
            <w:bookmarkStart w:id="33" w:name="_Hlk497131938"/>
            <w:r w:rsidRPr="0088184A">
              <w:rPr>
                <w:b w:val="0"/>
                <w:sz w:val="18"/>
                <w:szCs w:val="18"/>
              </w:rPr>
              <w:t>Anlegg</w:t>
            </w:r>
          </w:p>
        </w:tc>
        <w:tc>
          <w:tcPr>
            <w:tcW w:w="1559" w:type="dxa"/>
            <w:vMerge w:val="restart"/>
            <w:shd w:val="clear" w:color="auto" w:fill="DDD9C3" w:themeFill="background2" w:themeFillShade="E6"/>
          </w:tcPr>
          <w:p w:rsidR="000B5A2D" w:rsidRPr="0088184A" w:rsidRDefault="000B5A2D" w:rsidP="00D73994">
            <w:pPr>
              <w:cnfStyle w:val="100000000000" w:firstRow="1" w:lastRow="0" w:firstColumn="0" w:lastColumn="0" w:oddVBand="0" w:evenVBand="0" w:oddHBand="0" w:evenHBand="0" w:firstRowFirstColumn="0" w:firstRowLastColumn="0" w:lastRowFirstColumn="0" w:lastRowLastColumn="0"/>
              <w:rPr>
                <w:sz w:val="18"/>
                <w:szCs w:val="18"/>
              </w:rPr>
            </w:pPr>
            <w:r w:rsidRPr="0088184A">
              <w:rPr>
                <w:sz w:val="18"/>
                <w:szCs w:val="18"/>
              </w:rPr>
              <w:t>Utbygger</w:t>
            </w:r>
          </w:p>
        </w:tc>
        <w:tc>
          <w:tcPr>
            <w:tcW w:w="851" w:type="dxa"/>
            <w:vMerge w:val="restart"/>
            <w:shd w:val="clear" w:color="auto" w:fill="DDD9C3" w:themeFill="background2" w:themeFillShade="E6"/>
          </w:tcPr>
          <w:p w:rsidR="000B5A2D" w:rsidRPr="0088184A" w:rsidRDefault="000B5A2D" w:rsidP="00D73994">
            <w:pPr>
              <w:cnfStyle w:val="100000000000" w:firstRow="1" w:lastRow="0" w:firstColumn="0" w:lastColumn="0" w:oddVBand="0" w:evenVBand="0" w:oddHBand="0" w:evenHBand="0" w:firstRowFirstColumn="0" w:firstRowLastColumn="0" w:lastRowFirstColumn="0" w:lastRowLastColumn="0"/>
              <w:rPr>
                <w:sz w:val="18"/>
                <w:szCs w:val="18"/>
              </w:rPr>
            </w:pPr>
            <w:r w:rsidRPr="0088184A">
              <w:rPr>
                <w:sz w:val="18"/>
                <w:szCs w:val="18"/>
              </w:rPr>
              <w:t>Kostnad i 1000 kr</w:t>
            </w:r>
          </w:p>
        </w:tc>
        <w:tc>
          <w:tcPr>
            <w:tcW w:w="1275" w:type="dxa"/>
            <w:gridSpan w:val="2"/>
            <w:shd w:val="clear" w:color="auto" w:fill="DDD9C3" w:themeFill="background2" w:themeFillShade="E6"/>
          </w:tcPr>
          <w:p w:rsidR="000B5A2D" w:rsidRPr="0088184A" w:rsidRDefault="000B5A2D" w:rsidP="00D73994">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Finansiering</w:t>
            </w:r>
          </w:p>
        </w:tc>
        <w:tc>
          <w:tcPr>
            <w:tcW w:w="2263" w:type="dxa"/>
            <w:vMerge w:val="restart"/>
            <w:shd w:val="clear" w:color="auto" w:fill="DDD9C3" w:themeFill="background2" w:themeFillShade="E6"/>
          </w:tcPr>
          <w:p w:rsidR="000B5A2D" w:rsidRPr="0088184A" w:rsidRDefault="000B5A2D" w:rsidP="00D73994">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Status</w:t>
            </w:r>
          </w:p>
        </w:tc>
      </w:tr>
      <w:tr w:rsidR="000B5A2D" w:rsidRPr="0088184A" w:rsidTr="00AA4F55">
        <w:trPr>
          <w:trHeight w:val="183"/>
        </w:trPr>
        <w:tc>
          <w:tcPr>
            <w:cnfStyle w:val="001000000000" w:firstRow="0" w:lastRow="0" w:firstColumn="1" w:lastColumn="0" w:oddVBand="0" w:evenVBand="0" w:oddHBand="0" w:evenHBand="0" w:firstRowFirstColumn="0" w:firstRowLastColumn="0" w:lastRowFirstColumn="0" w:lastRowLastColumn="0"/>
            <w:tcW w:w="3114" w:type="dxa"/>
            <w:vMerge/>
          </w:tcPr>
          <w:p w:rsidR="000B5A2D" w:rsidRPr="0088184A" w:rsidRDefault="000B5A2D" w:rsidP="00D73994">
            <w:pPr>
              <w:rPr>
                <w:sz w:val="18"/>
                <w:szCs w:val="18"/>
              </w:rPr>
            </w:pPr>
          </w:p>
        </w:tc>
        <w:tc>
          <w:tcPr>
            <w:tcW w:w="1559" w:type="dxa"/>
            <w:vMerge/>
          </w:tcPr>
          <w:p w:rsidR="000B5A2D" w:rsidRPr="0088184A" w:rsidRDefault="000B5A2D" w:rsidP="00D73994">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vMerge/>
          </w:tcPr>
          <w:p w:rsidR="000B5A2D" w:rsidRPr="0088184A" w:rsidRDefault="000B5A2D" w:rsidP="00D73994">
            <w:pPr>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shd w:val="clear" w:color="auto" w:fill="DDD9C3" w:themeFill="background2" w:themeFillShade="E6"/>
          </w:tcPr>
          <w:p w:rsidR="000B5A2D" w:rsidRPr="0088184A" w:rsidRDefault="00C71E3A" w:rsidP="00D7399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SM</w:t>
            </w:r>
          </w:p>
        </w:tc>
        <w:tc>
          <w:tcPr>
            <w:tcW w:w="567" w:type="dxa"/>
            <w:shd w:val="clear" w:color="auto" w:fill="DDD9C3" w:themeFill="background2" w:themeFillShade="E6"/>
          </w:tcPr>
          <w:p w:rsidR="000B5A2D" w:rsidRPr="0088184A" w:rsidRDefault="00C71E3A" w:rsidP="00D7399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EA</w:t>
            </w:r>
          </w:p>
        </w:tc>
        <w:tc>
          <w:tcPr>
            <w:tcW w:w="2263" w:type="dxa"/>
            <w:vMerge/>
          </w:tcPr>
          <w:p w:rsidR="000B5A2D" w:rsidRPr="0088184A" w:rsidRDefault="000B5A2D" w:rsidP="00D73994">
            <w:pPr>
              <w:cnfStyle w:val="000000000000" w:firstRow="0" w:lastRow="0" w:firstColumn="0" w:lastColumn="0" w:oddVBand="0" w:evenVBand="0" w:oddHBand="0" w:evenHBand="0" w:firstRowFirstColumn="0" w:firstRowLastColumn="0" w:lastRowFirstColumn="0" w:lastRowLastColumn="0"/>
              <w:rPr>
                <w:sz w:val="18"/>
                <w:szCs w:val="18"/>
              </w:rPr>
            </w:pPr>
          </w:p>
        </w:tc>
      </w:tr>
      <w:tr w:rsidR="00346795" w:rsidRPr="00346795" w:rsidTr="00D73994">
        <w:tc>
          <w:tcPr>
            <w:cnfStyle w:val="001000000000" w:firstRow="0" w:lastRow="0" w:firstColumn="1" w:lastColumn="0" w:oddVBand="0" w:evenVBand="0" w:oddHBand="0" w:evenHBand="0" w:firstRowFirstColumn="0" w:firstRowLastColumn="0" w:lastRowFirstColumn="0" w:lastRowLastColumn="0"/>
            <w:tcW w:w="3114" w:type="dxa"/>
          </w:tcPr>
          <w:p w:rsidR="00346795" w:rsidRPr="00346795" w:rsidRDefault="00E56B67" w:rsidP="00D73994">
            <w:pPr>
              <w:rPr>
                <w:b w:val="0"/>
              </w:rPr>
            </w:pPr>
            <w:r>
              <w:rPr>
                <w:b w:val="0"/>
              </w:rPr>
              <w:t>1.</w:t>
            </w:r>
            <w:r w:rsidR="00D96986">
              <w:rPr>
                <w:b w:val="0"/>
              </w:rPr>
              <w:t xml:space="preserve"> Sørreisa stadion-Prosjekt Arena</w:t>
            </w:r>
          </w:p>
        </w:tc>
        <w:tc>
          <w:tcPr>
            <w:tcW w:w="1559" w:type="dxa"/>
          </w:tcPr>
          <w:p w:rsidR="00346795" w:rsidRPr="00346795" w:rsidRDefault="00D96986" w:rsidP="00D73994">
            <w:pPr>
              <w:cnfStyle w:val="000000000000" w:firstRow="0" w:lastRow="0" w:firstColumn="0" w:lastColumn="0" w:oddVBand="0" w:evenVBand="0" w:oddHBand="0" w:evenHBand="0" w:firstRowFirstColumn="0" w:firstRowLastColumn="0" w:lastRowFirstColumn="0" w:lastRowLastColumn="0"/>
            </w:pPr>
            <w:r>
              <w:t>Sørreisa IL</w:t>
            </w:r>
          </w:p>
        </w:tc>
        <w:tc>
          <w:tcPr>
            <w:tcW w:w="851" w:type="dxa"/>
          </w:tcPr>
          <w:p w:rsidR="00346795" w:rsidRPr="00346795" w:rsidRDefault="00D96986" w:rsidP="00D73994">
            <w:pPr>
              <w:cnfStyle w:val="000000000000" w:firstRow="0" w:lastRow="0" w:firstColumn="0" w:lastColumn="0" w:oddVBand="0" w:evenVBand="0" w:oddHBand="0" w:evenHBand="0" w:firstRowFirstColumn="0" w:firstRowLastColumn="0" w:lastRowFirstColumn="0" w:lastRowLastColumn="0"/>
            </w:pPr>
            <w:r>
              <w:t>370</w:t>
            </w:r>
          </w:p>
        </w:tc>
        <w:tc>
          <w:tcPr>
            <w:tcW w:w="708" w:type="dxa"/>
          </w:tcPr>
          <w:p w:rsidR="00346795" w:rsidRPr="00346795" w:rsidRDefault="00D96986" w:rsidP="00D73994">
            <w:pPr>
              <w:cnfStyle w:val="000000000000" w:firstRow="0" w:lastRow="0" w:firstColumn="0" w:lastColumn="0" w:oddVBand="0" w:evenVBand="0" w:oddHBand="0" w:evenHBand="0" w:firstRowFirstColumn="0" w:firstRowLastColumn="0" w:lastRowFirstColumn="0" w:lastRowLastColumn="0"/>
            </w:pPr>
            <w:r>
              <w:t>185</w:t>
            </w:r>
          </w:p>
        </w:tc>
        <w:tc>
          <w:tcPr>
            <w:tcW w:w="567" w:type="dxa"/>
          </w:tcPr>
          <w:p w:rsidR="00346795" w:rsidRPr="00346795" w:rsidRDefault="00D96986" w:rsidP="00D73994">
            <w:pPr>
              <w:cnfStyle w:val="000000000000" w:firstRow="0" w:lastRow="0" w:firstColumn="0" w:lastColumn="0" w:oddVBand="0" w:evenVBand="0" w:oddHBand="0" w:evenHBand="0" w:firstRowFirstColumn="0" w:firstRowLastColumn="0" w:lastRowFirstColumn="0" w:lastRowLastColumn="0"/>
            </w:pPr>
            <w:r>
              <w:t>185</w:t>
            </w:r>
          </w:p>
        </w:tc>
        <w:tc>
          <w:tcPr>
            <w:tcW w:w="2263" w:type="dxa"/>
          </w:tcPr>
          <w:p w:rsidR="00346795" w:rsidRPr="00346795" w:rsidRDefault="00D96986" w:rsidP="00D73994">
            <w:pPr>
              <w:cnfStyle w:val="000000000000" w:firstRow="0" w:lastRow="0" w:firstColumn="0" w:lastColumn="0" w:oddVBand="0" w:evenVBand="0" w:oddHBand="0" w:evenHBand="0" w:firstRowFirstColumn="0" w:firstRowLastColumn="0" w:lastRowFirstColumn="0" w:lastRowLastColumn="0"/>
            </w:pPr>
            <w:r>
              <w:t>Ferdig planlagt</w:t>
            </w:r>
          </w:p>
        </w:tc>
      </w:tr>
      <w:tr w:rsidR="00346795" w:rsidRPr="00346795" w:rsidTr="00D73994">
        <w:tc>
          <w:tcPr>
            <w:cnfStyle w:val="001000000000" w:firstRow="0" w:lastRow="0" w:firstColumn="1" w:lastColumn="0" w:oddVBand="0" w:evenVBand="0" w:oddHBand="0" w:evenHBand="0" w:firstRowFirstColumn="0" w:firstRowLastColumn="0" w:lastRowFirstColumn="0" w:lastRowLastColumn="0"/>
            <w:tcW w:w="3114" w:type="dxa"/>
          </w:tcPr>
          <w:p w:rsidR="00346795" w:rsidRPr="00346795" w:rsidRDefault="00E56B67" w:rsidP="00D73994">
            <w:pPr>
              <w:rPr>
                <w:b w:val="0"/>
              </w:rPr>
            </w:pPr>
            <w:r>
              <w:rPr>
                <w:b w:val="0"/>
              </w:rPr>
              <w:t>2</w:t>
            </w:r>
            <w:r w:rsidR="00D96986">
              <w:rPr>
                <w:b w:val="0"/>
              </w:rPr>
              <w:t>. Sørreisa stadion-treningsfelt gress</w:t>
            </w:r>
          </w:p>
        </w:tc>
        <w:tc>
          <w:tcPr>
            <w:tcW w:w="1559" w:type="dxa"/>
          </w:tcPr>
          <w:p w:rsidR="00346795" w:rsidRPr="00346795" w:rsidRDefault="00D96986" w:rsidP="00D73994">
            <w:pPr>
              <w:cnfStyle w:val="000000000000" w:firstRow="0" w:lastRow="0" w:firstColumn="0" w:lastColumn="0" w:oddVBand="0" w:evenVBand="0" w:oddHBand="0" w:evenHBand="0" w:firstRowFirstColumn="0" w:firstRowLastColumn="0" w:lastRowFirstColumn="0" w:lastRowLastColumn="0"/>
            </w:pPr>
            <w:r>
              <w:t>Sørreisa IL</w:t>
            </w:r>
          </w:p>
        </w:tc>
        <w:tc>
          <w:tcPr>
            <w:tcW w:w="851" w:type="dxa"/>
          </w:tcPr>
          <w:p w:rsidR="00346795" w:rsidRPr="00346795" w:rsidRDefault="00346795" w:rsidP="00D73994">
            <w:pPr>
              <w:cnfStyle w:val="000000000000" w:firstRow="0" w:lastRow="0" w:firstColumn="0" w:lastColumn="0" w:oddVBand="0" w:evenVBand="0" w:oddHBand="0" w:evenHBand="0" w:firstRowFirstColumn="0" w:firstRowLastColumn="0" w:lastRowFirstColumn="0" w:lastRowLastColumn="0"/>
            </w:pPr>
          </w:p>
        </w:tc>
        <w:tc>
          <w:tcPr>
            <w:tcW w:w="708" w:type="dxa"/>
          </w:tcPr>
          <w:p w:rsidR="00346795" w:rsidRPr="00346795" w:rsidRDefault="00346795" w:rsidP="00D73994">
            <w:pPr>
              <w:cnfStyle w:val="000000000000" w:firstRow="0" w:lastRow="0" w:firstColumn="0" w:lastColumn="0" w:oddVBand="0" w:evenVBand="0" w:oddHBand="0" w:evenHBand="0" w:firstRowFirstColumn="0" w:firstRowLastColumn="0" w:lastRowFirstColumn="0" w:lastRowLastColumn="0"/>
            </w:pPr>
          </w:p>
        </w:tc>
        <w:tc>
          <w:tcPr>
            <w:tcW w:w="567" w:type="dxa"/>
          </w:tcPr>
          <w:p w:rsidR="00346795" w:rsidRPr="00346795" w:rsidRDefault="00346795" w:rsidP="00D73994">
            <w:pPr>
              <w:cnfStyle w:val="000000000000" w:firstRow="0" w:lastRow="0" w:firstColumn="0" w:lastColumn="0" w:oddVBand="0" w:evenVBand="0" w:oddHBand="0" w:evenHBand="0" w:firstRowFirstColumn="0" w:firstRowLastColumn="0" w:lastRowFirstColumn="0" w:lastRowLastColumn="0"/>
            </w:pPr>
          </w:p>
        </w:tc>
        <w:tc>
          <w:tcPr>
            <w:tcW w:w="2263" w:type="dxa"/>
          </w:tcPr>
          <w:p w:rsidR="00346795" w:rsidRPr="00346795" w:rsidRDefault="00346795" w:rsidP="00D73994">
            <w:pPr>
              <w:cnfStyle w:val="000000000000" w:firstRow="0" w:lastRow="0" w:firstColumn="0" w:lastColumn="0" w:oddVBand="0" w:evenVBand="0" w:oddHBand="0" w:evenHBand="0" w:firstRowFirstColumn="0" w:firstRowLastColumn="0" w:lastRowFirstColumn="0" w:lastRowLastColumn="0"/>
            </w:pPr>
          </w:p>
        </w:tc>
      </w:tr>
      <w:tr w:rsidR="00D96986" w:rsidRPr="00346795" w:rsidTr="00D73994">
        <w:tc>
          <w:tcPr>
            <w:cnfStyle w:val="001000000000" w:firstRow="0" w:lastRow="0" w:firstColumn="1" w:lastColumn="0" w:oddVBand="0" w:evenVBand="0" w:oddHBand="0" w:evenHBand="0" w:firstRowFirstColumn="0" w:firstRowLastColumn="0" w:lastRowFirstColumn="0" w:lastRowLastColumn="0"/>
            <w:tcW w:w="3114" w:type="dxa"/>
          </w:tcPr>
          <w:p w:rsidR="00D96986" w:rsidRPr="00346795" w:rsidRDefault="00E56B67" w:rsidP="00D73994">
            <w:pPr>
              <w:rPr>
                <w:b w:val="0"/>
              </w:rPr>
            </w:pPr>
            <w:r>
              <w:rPr>
                <w:b w:val="0"/>
              </w:rPr>
              <w:t>3</w:t>
            </w:r>
            <w:r w:rsidR="00D96986" w:rsidRPr="00346795">
              <w:rPr>
                <w:b w:val="0"/>
              </w:rPr>
              <w:t>. Sørreisa svømmehall</w:t>
            </w:r>
          </w:p>
        </w:tc>
        <w:tc>
          <w:tcPr>
            <w:tcW w:w="1559" w:type="dxa"/>
          </w:tcPr>
          <w:p w:rsidR="00D96986" w:rsidRPr="00346795" w:rsidRDefault="00D96986" w:rsidP="00D73994">
            <w:pPr>
              <w:cnfStyle w:val="000000000000" w:firstRow="0" w:lastRow="0" w:firstColumn="0" w:lastColumn="0" w:oddVBand="0" w:evenVBand="0" w:oddHBand="0" w:evenHBand="0" w:firstRowFirstColumn="0" w:firstRowLastColumn="0" w:lastRowFirstColumn="0" w:lastRowLastColumn="0"/>
            </w:pPr>
            <w:r>
              <w:t xml:space="preserve">Sørreisa </w:t>
            </w:r>
            <w:proofErr w:type="spellStart"/>
            <w:r>
              <w:t>komm</w:t>
            </w:r>
            <w:proofErr w:type="spellEnd"/>
          </w:p>
        </w:tc>
        <w:tc>
          <w:tcPr>
            <w:tcW w:w="851" w:type="dxa"/>
          </w:tcPr>
          <w:p w:rsidR="00D96986" w:rsidRPr="00346795" w:rsidRDefault="00D96986" w:rsidP="00D73994">
            <w:pPr>
              <w:cnfStyle w:val="000000000000" w:firstRow="0" w:lastRow="0" w:firstColumn="0" w:lastColumn="0" w:oddVBand="0" w:evenVBand="0" w:oddHBand="0" w:evenHBand="0" w:firstRowFirstColumn="0" w:firstRowLastColumn="0" w:lastRowFirstColumn="0" w:lastRowLastColumn="0"/>
            </w:pPr>
          </w:p>
        </w:tc>
        <w:tc>
          <w:tcPr>
            <w:tcW w:w="708" w:type="dxa"/>
          </w:tcPr>
          <w:p w:rsidR="00D96986" w:rsidRPr="00346795" w:rsidRDefault="00D96986" w:rsidP="00D73994">
            <w:pPr>
              <w:cnfStyle w:val="000000000000" w:firstRow="0" w:lastRow="0" w:firstColumn="0" w:lastColumn="0" w:oddVBand="0" w:evenVBand="0" w:oddHBand="0" w:evenHBand="0" w:firstRowFirstColumn="0" w:firstRowLastColumn="0" w:lastRowFirstColumn="0" w:lastRowLastColumn="0"/>
            </w:pPr>
          </w:p>
        </w:tc>
        <w:tc>
          <w:tcPr>
            <w:tcW w:w="567" w:type="dxa"/>
          </w:tcPr>
          <w:p w:rsidR="00D96986" w:rsidRPr="00346795" w:rsidRDefault="00D96986" w:rsidP="00D73994">
            <w:pPr>
              <w:cnfStyle w:val="000000000000" w:firstRow="0" w:lastRow="0" w:firstColumn="0" w:lastColumn="0" w:oddVBand="0" w:evenVBand="0" w:oddHBand="0" w:evenHBand="0" w:firstRowFirstColumn="0" w:firstRowLastColumn="0" w:lastRowFirstColumn="0" w:lastRowLastColumn="0"/>
            </w:pPr>
          </w:p>
        </w:tc>
        <w:tc>
          <w:tcPr>
            <w:tcW w:w="2263" w:type="dxa"/>
            <w:vMerge w:val="restart"/>
          </w:tcPr>
          <w:p w:rsidR="00D96986" w:rsidRPr="00346795" w:rsidRDefault="00D96986" w:rsidP="00D73994">
            <w:pPr>
              <w:cnfStyle w:val="000000000000" w:firstRow="0" w:lastRow="0" w:firstColumn="0" w:lastColumn="0" w:oddVBand="0" w:evenVBand="0" w:oddHBand="0" w:evenHBand="0" w:firstRowFirstColumn="0" w:firstRowLastColumn="0" w:lastRowFirstColumn="0" w:lastRowLastColumn="0"/>
            </w:pPr>
            <w:r>
              <w:t>Koordineres med forprosjekt skoleutredning</w:t>
            </w:r>
          </w:p>
        </w:tc>
      </w:tr>
      <w:tr w:rsidR="00D96986" w:rsidRPr="00346795" w:rsidTr="00D73994">
        <w:tc>
          <w:tcPr>
            <w:cnfStyle w:val="001000000000" w:firstRow="0" w:lastRow="0" w:firstColumn="1" w:lastColumn="0" w:oddVBand="0" w:evenVBand="0" w:oddHBand="0" w:evenHBand="0" w:firstRowFirstColumn="0" w:firstRowLastColumn="0" w:lastRowFirstColumn="0" w:lastRowLastColumn="0"/>
            <w:tcW w:w="3114" w:type="dxa"/>
          </w:tcPr>
          <w:p w:rsidR="00D96986" w:rsidRDefault="00E56B67" w:rsidP="00D73994">
            <w:pPr>
              <w:rPr>
                <w:b w:val="0"/>
              </w:rPr>
            </w:pPr>
            <w:r>
              <w:rPr>
                <w:b w:val="0"/>
              </w:rPr>
              <w:t>4</w:t>
            </w:r>
            <w:r w:rsidR="00D96986">
              <w:rPr>
                <w:b w:val="0"/>
              </w:rPr>
              <w:t xml:space="preserve">. Sørreisahallen – </w:t>
            </w:r>
            <w:proofErr w:type="spellStart"/>
            <w:r w:rsidR="00D96986">
              <w:rPr>
                <w:b w:val="0"/>
              </w:rPr>
              <w:t>rehab</w:t>
            </w:r>
            <w:proofErr w:type="spellEnd"/>
            <w:r w:rsidR="00D96986">
              <w:rPr>
                <w:b w:val="0"/>
              </w:rPr>
              <w:t xml:space="preserve"> garderober</w:t>
            </w:r>
          </w:p>
        </w:tc>
        <w:tc>
          <w:tcPr>
            <w:tcW w:w="1559" w:type="dxa"/>
          </w:tcPr>
          <w:p w:rsidR="00D96986" w:rsidRPr="00346795" w:rsidRDefault="00D96986" w:rsidP="00D73994">
            <w:pPr>
              <w:cnfStyle w:val="000000000000" w:firstRow="0" w:lastRow="0" w:firstColumn="0" w:lastColumn="0" w:oddVBand="0" w:evenVBand="0" w:oddHBand="0" w:evenHBand="0" w:firstRowFirstColumn="0" w:firstRowLastColumn="0" w:lastRowFirstColumn="0" w:lastRowLastColumn="0"/>
            </w:pPr>
            <w:r>
              <w:t xml:space="preserve">Sørreisa </w:t>
            </w:r>
            <w:proofErr w:type="spellStart"/>
            <w:r>
              <w:t>komm</w:t>
            </w:r>
            <w:proofErr w:type="spellEnd"/>
          </w:p>
        </w:tc>
        <w:tc>
          <w:tcPr>
            <w:tcW w:w="851" w:type="dxa"/>
          </w:tcPr>
          <w:p w:rsidR="00D96986" w:rsidRPr="00346795" w:rsidRDefault="00D96986" w:rsidP="00D73994">
            <w:pPr>
              <w:cnfStyle w:val="000000000000" w:firstRow="0" w:lastRow="0" w:firstColumn="0" w:lastColumn="0" w:oddVBand="0" w:evenVBand="0" w:oddHBand="0" w:evenHBand="0" w:firstRowFirstColumn="0" w:firstRowLastColumn="0" w:lastRowFirstColumn="0" w:lastRowLastColumn="0"/>
            </w:pPr>
          </w:p>
        </w:tc>
        <w:tc>
          <w:tcPr>
            <w:tcW w:w="708" w:type="dxa"/>
          </w:tcPr>
          <w:p w:rsidR="00D96986" w:rsidRPr="00346795" w:rsidRDefault="00D96986" w:rsidP="00D73994">
            <w:pPr>
              <w:cnfStyle w:val="000000000000" w:firstRow="0" w:lastRow="0" w:firstColumn="0" w:lastColumn="0" w:oddVBand="0" w:evenVBand="0" w:oddHBand="0" w:evenHBand="0" w:firstRowFirstColumn="0" w:firstRowLastColumn="0" w:lastRowFirstColumn="0" w:lastRowLastColumn="0"/>
            </w:pPr>
          </w:p>
        </w:tc>
        <w:tc>
          <w:tcPr>
            <w:tcW w:w="567" w:type="dxa"/>
          </w:tcPr>
          <w:p w:rsidR="00D96986" w:rsidRPr="00346795" w:rsidRDefault="00D96986" w:rsidP="00D73994">
            <w:pPr>
              <w:cnfStyle w:val="000000000000" w:firstRow="0" w:lastRow="0" w:firstColumn="0" w:lastColumn="0" w:oddVBand="0" w:evenVBand="0" w:oddHBand="0" w:evenHBand="0" w:firstRowFirstColumn="0" w:firstRowLastColumn="0" w:lastRowFirstColumn="0" w:lastRowLastColumn="0"/>
            </w:pPr>
          </w:p>
        </w:tc>
        <w:tc>
          <w:tcPr>
            <w:tcW w:w="2263" w:type="dxa"/>
            <w:vMerge/>
          </w:tcPr>
          <w:p w:rsidR="00D96986" w:rsidRPr="00346795" w:rsidRDefault="00D96986" w:rsidP="00D73994">
            <w:pPr>
              <w:cnfStyle w:val="000000000000" w:firstRow="0" w:lastRow="0" w:firstColumn="0" w:lastColumn="0" w:oddVBand="0" w:evenVBand="0" w:oddHBand="0" w:evenHBand="0" w:firstRowFirstColumn="0" w:firstRowLastColumn="0" w:lastRowFirstColumn="0" w:lastRowLastColumn="0"/>
            </w:pPr>
          </w:p>
        </w:tc>
      </w:tr>
      <w:tr w:rsidR="000B5A2D" w:rsidRPr="00346795" w:rsidTr="00D73994">
        <w:tc>
          <w:tcPr>
            <w:cnfStyle w:val="001000000000" w:firstRow="0" w:lastRow="0" w:firstColumn="1" w:lastColumn="0" w:oddVBand="0" w:evenVBand="0" w:oddHBand="0" w:evenHBand="0" w:firstRowFirstColumn="0" w:firstRowLastColumn="0" w:lastRowFirstColumn="0" w:lastRowLastColumn="0"/>
            <w:tcW w:w="3114" w:type="dxa"/>
          </w:tcPr>
          <w:p w:rsidR="000B5A2D" w:rsidRPr="00346795" w:rsidRDefault="000B5A2D" w:rsidP="00D73994"/>
        </w:tc>
        <w:tc>
          <w:tcPr>
            <w:tcW w:w="1559" w:type="dxa"/>
          </w:tcPr>
          <w:p w:rsidR="000B5A2D" w:rsidRPr="00346795" w:rsidRDefault="000A1B37" w:rsidP="00D73994">
            <w:pPr>
              <w:cnfStyle w:val="000000000000" w:firstRow="0" w:lastRow="0" w:firstColumn="0" w:lastColumn="0" w:oddVBand="0" w:evenVBand="0" w:oddHBand="0" w:evenHBand="0" w:firstRowFirstColumn="0" w:firstRowLastColumn="0" w:lastRowFirstColumn="0" w:lastRowLastColumn="0"/>
            </w:pPr>
            <w:r>
              <w:t>Frivilligheten i samarbeid med grunneiere</w:t>
            </w:r>
          </w:p>
        </w:tc>
        <w:tc>
          <w:tcPr>
            <w:tcW w:w="851" w:type="dxa"/>
          </w:tcPr>
          <w:p w:rsidR="000B5A2D" w:rsidRPr="00346795" w:rsidRDefault="000B5A2D" w:rsidP="00D73994">
            <w:pPr>
              <w:cnfStyle w:val="000000000000" w:firstRow="0" w:lastRow="0" w:firstColumn="0" w:lastColumn="0" w:oddVBand="0" w:evenVBand="0" w:oddHBand="0" w:evenHBand="0" w:firstRowFirstColumn="0" w:firstRowLastColumn="0" w:lastRowFirstColumn="0" w:lastRowLastColumn="0"/>
            </w:pPr>
          </w:p>
        </w:tc>
        <w:tc>
          <w:tcPr>
            <w:tcW w:w="708" w:type="dxa"/>
          </w:tcPr>
          <w:p w:rsidR="000B5A2D" w:rsidRPr="00346795" w:rsidRDefault="000B5A2D" w:rsidP="00D73994">
            <w:pPr>
              <w:cnfStyle w:val="000000000000" w:firstRow="0" w:lastRow="0" w:firstColumn="0" w:lastColumn="0" w:oddVBand="0" w:evenVBand="0" w:oddHBand="0" w:evenHBand="0" w:firstRowFirstColumn="0" w:firstRowLastColumn="0" w:lastRowFirstColumn="0" w:lastRowLastColumn="0"/>
            </w:pPr>
          </w:p>
        </w:tc>
        <w:tc>
          <w:tcPr>
            <w:tcW w:w="567" w:type="dxa"/>
          </w:tcPr>
          <w:p w:rsidR="000B5A2D" w:rsidRPr="00346795" w:rsidRDefault="000B5A2D" w:rsidP="00D73994">
            <w:pPr>
              <w:cnfStyle w:val="000000000000" w:firstRow="0" w:lastRow="0" w:firstColumn="0" w:lastColumn="0" w:oddVBand="0" w:evenVBand="0" w:oddHBand="0" w:evenHBand="0" w:firstRowFirstColumn="0" w:firstRowLastColumn="0" w:lastRowFirstColumn="0" w:lastRowLastColumn="0"/>
            </w:pPr>
          </w:p>
        </w:tc>
        <w:tc>
          <w:tcPr>
            <w:tcW w:w="2263" w:type="dxa"/>
          </w:tcPr>
          <w:p w:rsidR="000B5A2D" w:rsidRPr="00346795" w:rsidRDefault="000B5A2D" w:rsidP="00D73994">
            <w:pPr>
              <w:cnfStyle w:val="000000000000" w:firstRow="0" w:lastRow="0" w:firstColumn="0" w:lastColumn="0" w:oddVBand="0" w:evenVBand="0" w:oddHBand="0" w:evenHBand="0" w:firstRowFirstColumn="0" w:firstRowLastColumn="0" w:lastRowFirstColumn="0" w:lastRowLastColumn="0"/>
            </w:pPr>
          </w:p>
        </w:tc>
      </w:tr>
    </w:tbl>
    <w:p w:rsidR="000A1B37" w:rsidRDefault="000A1B37" w:rsidP="00C23E97"/>
    <w:p w:rsidR="00C23E97" w:rsidRPr="00C23E97" w:rsidRDefault="00C23E97" w:rsidP="00C23E97">
      <w:pPr>
        <w:pStyle w:val="Overskrift2"/>
      </w:pPr>
      <w:bookmarkStart w:id="34" w:name="_Toc506359700"/>
      <w:r w:rsidRPr="00C23E97">
        <w:t>8.3 Prioritert handlingsprogram for friluftsanlegg</w:t>
      </w:r>
      <w:bookmarkEnd w:id="34"/>
    </w:p>
    <w:tbl>
      <w:tblPr>
        <w:tblStyle w:val="Rutenettabell1lys-uthevingsfarge6"/>
        <w:tblW w:w="0" w:type="auto"/>
        <w:tblLook w:val="04A0" w:firstRow="1" w:lastRow="0" w:firstColumn="1" w:lastColumn="0" w:noHBand="0" w:noVBand="1"/>
      </w:tblPr>
      <w:tblGrid>
        <w:gridCol w:w="3823"/>
        <w:gridCol w:w="1701"/>
        <w:gridCol w:w="1559"/>
        <w:gridCol w:w="1979"/>
      </w:tblGrid>
      <w:tr w:rsidR="00C71E3A" w:rsidRPr="00AA4F55" w:rsidTr="00AA4F55">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823" w:type="dxa"/>
            <w:shd w:val="clear" w:color="auto" w:fill="DDD9C3" w:themeFill="background2" w:themeFillShade="E6"/>
          </w:tcPr>
          <w:bookmarkEnd w:id="33"/>
          <w:p w:rsidR="00C71E3A" w:rsidRPr="00AA4F55" w:rsidRDefault="00C71E3A" w:rsidP="00D73994">
            <w:pPr>
              <w:rPr>
                <w:sz w:val="18"/>
                <w:szCs w:val="18"/>
              </w:rPr>
            </w:pPr>
            <w:r w:rsidRPr="00AA4F55">
              <w:rPr>
                <w:sz w:val="18"/>
                <w:szCs w:val="18"/>
              </w:rPr>
              <w:t>Anlegg</w:t>
            </w:r>
          </w:p>
        </w:tc>
        <w:tc>
          <w:tcPr>
            <w:tcW w:w="1701" w:type="dxa"/>
            <w:shd w:val="clear" w:color="auto" w:fill="DDD9C3" w:themeFill="background2" w:themeFillShade="E6"/>
          </w:tcPr>
          <w:p w:rsidR="00C71E3A" w:rsidRPr="00AA4F55" w:rsidRDefault="00C71E3A" w:rsidP="00D73994">
            <w:pPr>
              <w:cnfStyle w:val="100000000000" w:firstRow="1" w:lastRow="0" w:firstColumn="0" w:lastColumn="0" w:oddVBand="0" w:evenVBand="0" w:oddHBand="0" w:evenHBand="0" w:firstRowFirstColumn="0" w:firstRowLastColumn="0" w:lastRowFirstColumn="0" w:lastRowLastColumn="0"/>
              <w:rPr>
                <w:sz w:val="18"/>
                <w:szCs w:val="18"/>
              </w:rPr>
            </w:pPr>
            <w:r w:rsidRPr="00AA4F55">
              <w:rPr>
                <w:sz w:val="18"/>
                <w:szCs w:val="18"/>
              </w:rPr>
              <w:t>Utbygger</w:t>
            </w:r>
          </w:p>
        </w:tc>
        <w:tc>
          <w:tcPr>
            <w:tcW w:w="1559" w:type="dxa"/>
            <w:shd w:val="clear" w:color="auto" w:fill="DDD9C3" w:themeFill="background2" w:themeFillShade="E6"/>
          </w:tcPr>
          <w:p w:rsidR="00C71E3A" w:rsidRPr="00AA4F55" w:rsidRDefault="00C71E3A" w:rsidP="00D73994">
            <w:pPr>
              <w:cnfStyle w:val="100000000000" w:firstRow="1" w:lastRow="0" w:firstColumn="0" w:lastColumn="0" w:oddVBand="0" w:evenVBand="0" w:oddHBand="0" w:evenHBand="0" w:firstRowFirstColumn="0" w:firstRowLastColumn="0" w:lastRowFirstColumn="0" w:lastRowLastColumn="0"/>
              <w:rPr>
                <w:sz w:val="18"/>
                <w:szCs w:val="18"/>
              </w:rPr>
            </w:pPr>
            <w:r w:rsidRPr="00AA4F55">
              <w:rPr>
                <w:sz w:val="18"/>
                <w:szCs w:val="18"/>
              </w:rPr>
              <w:t xml:space="preserve">Anslått kostnad </w:t>
            </w:r>
          </w:p>
        </w:tc>
        <w:tc>
          <w:tcPr>
            <w:tcW w:w="1979" w:type="dxa"/>
            <w:shd w:val="clear" w:color="auto" w:fill="DDD9C3" w:themeFill="background2" w:themeFillShade="E6"/>
          </w:tcPr>
          <w:p w:rsidR="00C71E3A" w:rsidRPr="00AA4F55" w:rsidRDefault="00C71E3A" w:rsidP="00D73994">
            <w:pPr>
              <w:cnfStyle w:val="100000000000" w:firstRow="1" w:lastRow="0" w:firstColumn="0" w:lastColumn="0" w:oddVBand="0" w:evenVBand="0" w:oddHBand="0" w:evenHBand="0" w:firstRowFirstColumn="0" w:firstRowLastColumn="0" w:lastRowFirstColumn="0" w:lastRowLastColumn="0"/>
              <w:rPr>
                <w:sz w:val="18"/>
                <w:szCs w:val="18"/>
              </w:rPr>
            </w:pPr>
            <w:r w:rsidRPr="00AA4F55">
              <w:rPr>
                <w:sz w:val="18"/>
                <w:szCs w:val="18"/>
              </w:rPr>
              <w:t>Status</w:t>
            </w:r>
          </w:p>
        </w:tc>
      </w:tr>
      <w:tr w:rsidR="00C71E3A" w:rsidRPr="00C71E3A" w:rsidTr="00C71E3A">
        <w:tc>
          <w:tcPr>
            <w:cnfStyle w:val="001000000000" w:firstRow="0" w:lastRow="0" w:firstColumn="1" w:lastColumn="0" w:oddVBand="0" w:evenVBand="0" w:oddHBand="0" w:evenHBand="0" w:firstRowFirstColumn="0" w:firstRowLastColumn="0" w:lastRowFirstColumn="0" w:lastRowLastColumn="0"/>
            <w:tcW w:w="3823" w:type="dxa"/>
          </w:tcPr>
          <w:p w:rsidR="00C71E3A" w:rsidRPr="00C71E3A" w:rsidRDefault="00C71E3A" w:rsidP="00C71E3A">
            <w:pPr>
              <w:rPr>
                <w:b w:val="0"/>
              </w:rPr>
            </w:pPr>
            <w:r>
              <w:rPr>
                <w:b w:val="0"/>
              </w:rPr>
              <w:t xml:space="preserve">1. </w:t>
            </w:r>
            <w:r w:rsidRPr="00C71E3A">
              <w:rPr>
                <w:b w:val="0"/>
              </w:rPr>
              <w:t>Tilrettel</w:t>
            </w:r>
            <w:r>
              <w:rPr>
                <w:b w:val="0"/>
              </w:rPr>
              <w:t>e</w:t>
            </w:r>
            <w:r w:rsidRPr="00C71E3A">
              <w:rPr>
                <w:b w:val="0"/>
              </w:rPr>
              <w:t xml:space="preserve">gging av badeplass i </w:t>
            </w:r>
            <w:proofErr w:type="spellStart"/>
            <w:r w:rsidRPr="00C71E3A">
              <w:rPr>
                <w:b w:val="0"/>
              </w:rPr>
              <w:t>Storvika</w:t>
            </w:r>
            <w:proofErr w:type="spellEnd"/>
          </w:p>
        </w:tc>
        <w:tc>
          <w:tcPr>
            <w:tcW w:w="1701" w:type="dxa"/>
          </w:tcPr>
          <w:p w:rsidR="00C71E3A" w:rsidRPr="00C71E3A" w:rsidRDefault="00C71E3A" w:rsidP="00D73994">
            <w:pPr>
              <w:cnfStyle w:val="000000000000" w:firstRow="0" w:lastRow="0" w:firstColumn="0" w:lastColumn="0" w:oddVBand="0" w:evenVBand="0" w:oddHBand="0" w:evenHBand="0" w:firstRowFirstColumn="0" w:firstRowLastColumn="0" w:lastRowFirstColumn="0" w:lastRowLastColumn="0"/>
            </w:pPr>
          </w:p>
        </w:tc>
        <w:tc>
          <w:tcPr>
            <w:tcW w:w="1559" w:type="dxa"/>
          </w:tcPr>
          <w:p w:rsidR="00C71E3A" w:rsidRPr="00C71E3A" w:rsidRDefault="00C71E3A" w:rsidP="00D73994">
            <w:pPr>
              <w:cnfStyle w:val="000000000000" w:firstRow="0" w:lastRow="0" w:firstColumn="0" w:lastColumn="0" w:oddVBand="0" w:evenVBand="0" w:oddHBand="0" w:evenHBand="0" w:firstRowFirstColumn="0" w:firstRowLastColumn="0" w:lastRowFirstColumn="0" w:lastRowLastColumn="0"/>
            </w:pPr>
          </w:p>
        </w:tc>
        <w:tc>
          <w:tcPr>
            <w:tcW w:w="1979" w:type="dxa"/>
          </w:tcPr>
          <w:p w:rsidR="00C71E3A" w:rsidRPr="00C71E3A" w:rsidRDefault="00C71E3A" w:rsidP="00D73994">
            <w:pPr>
              <w:cnfStyle w:val="000000000000" w:firstRow="0" w:lastRow="0" w:firstColumn="0" w:lastColumn="0" w:oddVBand="0" w:evenVBand="0" w:oddHBand="0" w:evenHBand="0" w:firstRowFirstColumn="0" w:firstRowLastColumn="0" w:lastRowFirstColumn="0" w:lastRowLastColumn="0"/>
            </w:pPr>
          </w:p>
        </w:tc>
      </w:tr>
      <w:tr w:rsidR="00C71E3A" w:rsidTr="00C71E3A">
        <w:tc>
          <w:tcPr>
            <w:cnfStyle w:val="001000000000" w:firstRow="0" w:lastRow="0" w:firstColumn="1" w:lastColumn="0" w:oddVBand="0" w:evenVBand="0" w:oddHBand="0" w:evenHBand="0" w:firstRowFirstColumn="0" w:firstRowLastColumn="0" w:lastRowFirstColumn="0" w:lastRowLastColumn="0"/>
            <w:tcW w:w="3823" w:type="dxa"/>
          </w:tcPr>
          <w:p w:rsidR="00C71E3A" w:rsidRDefault="00C71E3A" w:rsidP="00C71E3A">
            <w:r>
              <w:rPr>
                <w:b w:val="0"/>
              </w:rPr>
              <w:t xml:space="preserve">2. </w:t>
            </w:r>
            <w:r w:rsidRPr="00C71E3A">
              <w:rPr>
                <w:b w:val="0"/>
              </w:rPr>
              <w:t>Fiskeplass i sentrum</w:t>
            </w:r>
          </w:p>
        </w:tc>
        <w:tc>
          <w:tcPr>
            <w:tcW w:w="1701" w:type="dxa"/>
          </w:tcPr>
          <w:p w:rsidR="00C71E3A" w:rsidRDefault="00C71E3A" w:rsidP="00C71E3A">
            <w:pPr>
              <w:cnfStyle w:val="000000000000" w:firstRow="0" w:lastRow="0" w:firstColumn="0" w:lastColumn="0" w:oddVBand="0" w:evenVBand="0" w:oddHBand="0" w:evenHBand="0" w:firstRowFirstColumn="0" w:firstRowLastColumn="0" w:lastRowFirstColumn="0" w:lastRowLastColumn="0"/>
            </w:pPr>
          </w:p>
        </w:tc>
        <w:tc>
          <w:tcPr>
            <w:tcW w:w="1559" w:type="dxa"/>
          </w:tcPr>
          <w:p w:rsidR="00C71E3A" w:rsidRDefault="00C71E3A" w:rsidP="00C71E3A">
            <w:pPr>
              <w:cnfStyle w:val="000000000000" w:firstRow="0" w:lastRow="0" w:firstColumn="0" w:lastColumn="0" w:oddVBand="0" w:evenVBand="0" w:oddHBand="0" w:evenHBand="0" w:firstRowFirstColumn="0" w:firstRowLastColumn="0" w:lastRowFirstColumn="0" w:lastRowLastColumn="0"/>
            </w:pPr>
          </w:p>
        </w:tc>
        <w:tc>
          <w:tcPr>
            <w:tcW w:w="1979" w:type="dxa"/>
          </w:tcPr>
          <w:p w:rsidR="00C71E3A" w:rsidRDefault="00C71E3A" w:rsidP="00C71E3A">
            <w:pPr>
              <w:cnfStyle w:val="000000000000" w:firstRow="0" w:lastRow="0" w:firstColumn="0" w:lastColumn="0" w:oddVBand="0" w:evenVBand="0" w:oddHBand="0" w:evenHBand="0" w:firstRowFirstColumn="0" w:firstRowLastColumn="0" w:lastRowFirstColumn="0" w:lastRowLastColumn="0"/>
            </w:pPr>
          </w:p>
        </w:tc>
      </w:tr>
      <w:tr w:rsidR="00C71E3A" w:rsidRPr="004542A8" w:rsidTr="00C71E3A">
        <w:tc>
          <w:tcPr>
            <w:cnfStyle w:val="001000000000" w:firstRow="0" w:lastRow="0" w:firstColumn="1" w:lastColumn="0" w:oddVBand="0" w:evenVBand="0" w:oddHBand="0" w:evenHBand="0" w:firstRowFirstColumn="0" w:firstRowLastColumn="0" w:lastRowFirstColumn="0" w:lastRowLastColumn="0"/>
            <w:tcW w:w="3823" w:type="dxa"/>
          </w:tcPr>
          <w:p w:rsidR="00C71E3A" w:rsidRPr="00E31C6A" w:rsidRDefault="00B167AF" w:rsidP="00C71E3A">
            <w:pPr>
              <w:rPr>
                <w:b w:val="0"/>
                <w:lang w:val="nn-NO"/>
              </w:rPr>
            </w:pPr>
            <w:r w:rsidRPr="00E31C6A">
              <w:rPr>
                <w:b w:val="0"/>
                <w:lang w:val="nn-NO"/>
              </w:rPr>
              <w:t xml:space="preserve">3. </w:t>
            </w:r>
            <w:r w:rsidR="00E31C6A" w:rsidRPr="00E31C6A">
              <w:rPr>
                <w:b w:val="0"/>
                <w:lang w:val="nn-NO"/>
              </w:rPr>
              <w:t>Tilrettelegging for utfart til Steinora</w:t>
            </w:r>
          </w:p>
        </w:tc>
        <w:tc>
          <w:tcPr>
            <w:tcW w:w="1701" w:type="dxa"/>
          </w:tcPr>
          <w:p w:rsidR="00C71E3A" w:rsidRPr="00E31C6A" w:rsidRDefault="00C71E3A" w:rsidP="00C71E3A">
            <w:pPr>
              <w:cnfStyle w:val="000000000000" w:firstRow="0" w:lastRow="0" w:firstColumn="0" w:lastColumn="0" w:oddVBand="0" w:evenVBand="0" w:oddHBand="0" w:evenHBand="0" w:firstRowFirstColumn="0" w:firstRowLastColumn="0" w:lastRowFirstColumn="0" w:lastRowLastColumn="0"/>
              <w:rPr>
                <w:lang w:val="nn-NO"/>
              </w:rPr>
            </w:pPr>
          </w:p>
        </w:tc>
        <w:tc>
          <w:tcPr>
            <w:tcW w:w="1559" w:type="dxa"/>
          </w:tcPr>
          <w:p w:rsidR="00C71E3A" w:rsidRPr="00E31C6A" w:rsidRDefault="00C71E3A" w:rsidP="00C71E3A">
            <w:pPr>
              <w:cnfStyle w:val="000000000000" w:firstRow="0" w:lastRow="0" w:firstColumn="0" w:lastColumn="0" w:oddVBand="0" w:evenVBand="0" w:oddHBand="0" w:evenHBand="0" w:firstRowFirstColumn="0" w:firstRowLastColumn="0" w:lastRowFirstColumn="0" w:lastRowLastColumn="0"/>
              <w:rPr>
                <w:lang w:val="nn-NO"/>
              </w:rPr>
            </w:pPr>
          </w:p>
        </w:tc>
        <w:tc>
          <w:tcPr>
            <w:tcW w:w="1979" w:type="dxa"/>
          </w:tcPr>
          <w:p w:rsidR="00C71E3A" w:rsidRPr="00E31C6A" w:rsidRDefault="00C71E3A" w:rsidP="00C71E3A">
            <w:pPr>
              <w:cnfStyle w:val="000000000000" w:firstRow="0" w:lastRow="0" w:firstColumn="0" w:lastColumn="0" w:oddVBand="0" w:evenVBand="0" w:oddHBand="0" w:evenHBand="0" w:firstRowFirstColumn="0" w:firstRowLastColumn="0" w:lastRowFirstColumn="0" w:lastRowLastColumn="0"/>
              <w:rPr>
                <w:lang w:val="nn-NO"/>
              </w:rPr>
            </w:pPr>
          </w:p>
        </w:tc>
      </w:tr>
    </w:tbl>
    <w:p w:rsidR="000B5A2D" w:rsidRPr="00E31C6A" w:rsidRDefault="000B5A2D">
      <w:pPr>
        <w:rPr>
          <w:lang w:val="nn-NO"/>
        </w:rPr>
      </w:pPr>
    </w:p>
    <w:p w:rsidR="000A385C" w:rsidRDefault="00C23E97" w:rsidP="00C23E97">
      <w:pPr>
        <w:pStyle w:val="Overskrift2"/>
      </w:pPr>
      <w:bookmarkStart w:id="35" w:name="_Toc506359701"/>
      <w:r>
        <w:t>8.</w:t>
      </w:r>
      <w:r w:rsidR="00E31C6A">
        <w:t>4</w:t>
      </w:r>
      <w:r>
        <w:t xml:space="preserve"> </w:t>
      </w:r>
      <w:r w:rsidRPr="00C23E97">
        <w:t>Uprioritert liste for anlegg og arealbehov</w:t>
      </w:r>
      <w:bookmarkEnd w:id="35"/>
    </w:p>
    <w:tbl>
      <w:tblPr>
        <w:tblStyle w:val="Rutenettabell1lys-uthevingsfarge6"/>
        <w:tblW w:w="9067" w:type="dxa"/>
        <w:tblLook w:val="04A0" w:firstRow="1" w:lastRow="0" w:firstColumn="1" w:lastColumn="0" w:noHBand="0" w:noVBand="1"/>
      </w:tblPr>
      <w:tblGrid>
        <w:gridCol w:w="4125"/>
        <w:gridCol w:w="1739"/>
        <w:gridCol w:w="1361"/>
        <w:gridCol w:w="1842"/>
      </w:tblGrid>
      <w:tr w:rsidR="00D96986" w:rsidRPr="00D96986" w:rsidTr="00AA4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shd w:val="clear" w:color="auto" w:fill="DDD9C3" w:themeFill="background2" w:themeFillShade="E6"/>
          </w:tcPr>
          <w:p w:rsidR="00D96986" w:rsidRPr="00D96986" w:rsidRDefault="00D96986" w:rsidP="00467119">
            <w:pPr>
              <w:rPr>
                <w:b w:val="0"/>
                <w:sz w:val="18"/>
                <w:szCs w:val="18"/>
              </w:rPr>
            </w:pPr>
            <w:bookmarkStart w:id="36" w:name="_Hlk497133153"/>
            <w:r w:rsidRPr="00D96986">
              <w:rPr>
                <w:b w:val="0"/>
                <w:sz w:val="18"/>
                <w:szCs w:val="18"/>
              </w:rPr>
              <w:t>Anlegg</w:t>
            </w:r>
          </w:p>
        </w:tc>
        <w:tc>
          <w:tcPr>
            <w:tcW w:w="1739" w:type="dxa"/>
            <w:shd w:val="clear" w:color="auto" w:fill="DDD9C3" w:themeFill="background2" w:themeFillShade="E6"/>
          </w:tcPr>
          <w:p w:rsidR="00D96986" w:rsidRPr="00D96986" w:rsidRDefault="00D96986" w:rsidP="00467119">
            <w:pPr>
              <w:cnfStyle w:val="100000000000" w:firstRow="1" w:lastRow="0" w:firstColumn="0" w:lastColumn="0" w:oddVBand="0" w:evenVBand="0" w:oddHBand="0" w:evenHBand="0" w:firstRowFirstColumn="0" w:firstRowLastColumn="0" w:lastRowFirstColumn="0" w:lastRowLastColumn="0"/>
              <w:rPr>
                <w:sz w:val="18"/>
                <w:szCs w:val="18"/>
              </w:rPr>
            </w:pPr>
            <w:r w:rsidRPr="00D96986">
              <w:rPr>
                <w:sz w:val="18"/>
                <w:szCs w:val="18"/>
              </w:rPr>
              <w:t>Utbygger</w:t>
            </w:r>
          </w:p>
        </w:tc>
        <w:tc>
          <w:tcPr>
            <w:tcW w:w="1361" w:type="dxa"/>
            <w:shd w:val="clear" w:color="auto" w:fill="DDD9C3" w:themeFill="background2" w:themeFillShade="E6"/>
          </w:tcPr>
          <w:p w:rsidR="00D96986" w:rsidRPr="00D96986" w:rsidRDefault="00D96986" w:rsidP="00467119">
            <w:pPr>
              <w:cnfStyle w:val="100000000000" w:firstRow="1" w:lastRow="0" w:firstColumn="0" w:lastColumn="0" w:oddVBand="0" w:evenVBand="0" w:oddHBand="0" w:evenHBand="0" w:firstRowFirstColumn="0" w:firstRowLastColumn="0" w:lastRowFirstColumn="0" w:lastRowLastColumn="0"/>
              <w:rPr>
                <w:sz w:val="18"/>
                <w:szCs w:val="18"/>
              </w:rPr>
            </w:pPr>
            <w:r w:rsidRPr="00D96986">
              <w:rPr>
                <w:sz w:val="18"/>
                <w:szCs w:val="18"/>
              </w:rPr>
              <w:t>Anslått kostnad</w:t>
            </w:r>
            <w:r w:rsidR="000A1B37">
              <w:rPr>
                <w:sz w:val="18"/>
                <w:szCs w:val="18"/>
              </w:rPr>
              <w:t xml:space="preserve"> i 1000 kr</w:t>
            </w:r>
          </w:p>
        </w:tc>
        <w:tc>
          <w:tcPr>
            <w:tcW w:w="1842" w:type="dxa"/>
            <w:shd w:val="clear" w:color="auto" w:fill="DDD9C3" w:themeFill="background2" w:themeFillShade="E6"/>
          </w:tcPr>
          <w:p w:rsidR="00D96986" w:rsidRPr="00D96986" w:rsidRDefault="00D96986" w:rsidP="00467119">
            <w:pPr>
              <w:cnfStyle w:val="100000000000" w:firstRow="1" w:lastRow="0" w:firstColumn="0" w:lastColumn="0" w:oddVBand="0" w:evenVBand="0" w:oddHBand="0" w:evenHBand="0" w:firstRowFirstColumn="0" w:firstRowLastColumn="0" w:lastRowFirstColumn="0" w:lastRowLastColumn="0"/>
              <w:rPr>
                <w:sz w:val="18"/>
                <w:szCs w:val="18"/>
              </w:rPr>
            </w:pPr>
            <w:r w:rsidRPr="00D96986">
              <w:rPr>
                <w:sz w:val="18"/>
                <w:szCs w:val="18"/>
              </w:rPr>
              <w:t>Status</w:t>
            </w:r>
          </w:p>
        </w:tc>
      </w:tr>
      <w:tr w:rsidR="00D96986" w:rsidRPr="00346795" w:rsidTr="000A1B37">
        <w:tc>
          <w:tcPr>
            <w:cnfStyle w:val="001000000000" w:firstRow="0" w:lastRow="0" w:firstColumn="1" w:lastColumn="0" w:oddVBand="0" w:evenVBand="0" w:oddHBand="0" w:evenHBand="0" w:firstRowFirstColumn="0" w:firstRowLastColumn="0" w:lastRowFirstColumn="0" w:lastRowLastColumn="0"/>
            <w:tcW w:w="4125" w:type="dxa"/>
          </w:tcPr>
          <w:p w:rsidR="00D96986" w:rsidRPr="00346795" w:rsidRDefault="00D96986" w:rsidP="00467119">
            <w:pPr>
              <w:rPr>
                <w:b w:val="0"/>
              </w:rPr>
            </w:pPr>
            <w:r w:rsidRPr="00346795">
              <w:rPr>
                <w:b w:val="0"/>
              </w:rPr>
              <w:t>Utrede alternativer* for hall/</w:t>
            </w:r>
            <w:proofErr w:type="spellStart"/>
            <w:r w:rsidRPr="00346795">
              <w:rPr>
                <w:b w:val="0"/>
              </w:rPr>
              <w:t>kropps</w:t>
            </w:r>
            <w:r w:rsidR="00CE7CCA">
              <w:rPr>
                <w:b w:val="0"/>
              </w:rPr>
              <w:t>øving</w:t>
            </w:r>
            <w:r w:rsidRPr="00346795">
              <w:rPr>
                <w:b w:val="0"/>
              </w:rPr>
              <w:t>lokale</w:t>
            </w:r>
            <w:proofErr w:type="spellEnd"/>
            <w:r>
              <w:rPr>
                <w:b w:val="0"/>
              </w:rPr>
              <w:t>/uteaktiviteter</w:t>
            </w:r>
            <w:r w:rsidRPr="00346795">
              <w:rPr>
                <w:b w:val="0"/>
              </w:rPr>
              <w:t xml:space="preserve"> ved utviklinga av Sørreisa sentralskole 1-10</w:t>
            </w:r>
          </w:p>
        </w:tc>
        <w:tc>
          <w:tcPr>
            <w:tcW w:w="1739" w:type="dxa"/>
          </w:tcPr>
          <w:p w:rsidR="00D96986" w:rsidRPr="00346795" w:rsidRDefault="00D96986" w:rsidP="00467119">
            <w:pPr>
              <w:cnfStyle w:val="000000000000" w:firstRow="0" w:lastRow="0" w:firstColumn="0" w:lastColumn="0" w:oddVBand="0" w:evenVBand="0" w:oddHBand="0" w:evenHBand="0" w:firstRowFirstColumn="0" w:firstRowLastColumn="0" w:lastRowFirstColumn="0" w:lastRowLastColumn="0"/>
            </w:pPr>
          </w:p>
        </w:tc>
        <w:tc>
          <w:tcPr>
            <w:tcW w:w="1361" w:type="dxa"/>
          </w:tcPr>
          <w:p w:rsidR="00D96986" w:rsidRPr="00346795" w:rsidRDefault="00D96986" w:rsidP="00467119">
            <w:pPr>
              <w:cnfStyle w:val="000000000000" w:firstRow="0" w:lastRow="0" w:firstColumn="0" w:lastColumn="0" w:oddVBand="0" w:evenVBand="0" w:oddHBand="0" w:evenHBand="0" w:firstRowFirstColumn="0" w:firstRowLastColumn="0" w:lastRowFirstColumn="0" w:lastRowLastColumn="0"/>
            </w:pPr>
          </w:p>
        </w:tc>
        <w:tc>
          <w:tcPr>
            <w:tcW w:w="1842" w:type="dxa"/>
          </w:tcPr>
          <w:p w:rsidR="00D96986" w:rsidRPr="00346795" w:rsidRDefault="00D96986" w:rsidP="00467119">
            <w:pPr>
              <w:cnfStyle w:val="000000000000" w:firstRow="0" w:lastRow="0" w:firstColumn="0" w:lastColumn="0" w:oddVBand="0" w:evenVBand="0" w:oddHBand="0" w:evenHBand="0" w:firstRowFirstColumn="0" w:firstRowLastColumn="0" w:lastRowFirstColumn="0" w:lastRowLastColumn="0"/>
            </w:pPr>
            <w:r w:rsidRPr="00346795">
              <w:t>Forprosjekt Sørreisa sentralskole</w:t>
            </w:r>
          </w:p>
        </w:tc>
      </w:tr>
      <w:tr w:rsidR="002E45EB" w:rsidTr="000A1B37">
        <w:tc>
          <w:tcPr>
            <w:cnfStyle w:val="001000000000" w:firstRow="0" w:lastRow="0" w:firstColumn="1" w:lastColumn="0" w:oddVBand="0" w:evenVBand="0" w:oddHBand="0" w:evenHBand="0" w:firstRowFirstColumn="0" w:firstRowLastColumn="0" w:lastRowFirstColumn="0" w:lastRowLastColumn="0"/>
            <w:tcW w:w="4125" w:type="dxa"/>
          </w:tcPr>
          <w:p w:rsidR="002E45EB" w:rsidRPr="00D96986" w:rsidRDefault="00D96986" w:rsidP="00D73994">
            <w:pPr>
              <w:rPr>
                <w:b w:val="0"/>
              </w:rPr>
            </w:pPr>
            <w:r w:rsidRPr="00D96986">
              <w:rPr>
                <w:b w:val="0"/>
              </w:rPr>
              <w:t>Fotballhall</w:t>
            </w:r>
          </w:p>
        </w:tc>
        <w:tc>
          <w:tcPr>
            <w:tcW w:w="1739" w:type="dxa"/>
          </w:tcPr>
          <w:p w:rsidR="002E45EB" w:rsidRDefault="00D96986" w:rsidP="00D73994">
            <w:pPr>
              <w:cnfStyle w:val="000000000000" w:firstRow="0" w:lastRow="0" w:firstColumn="0" w:lastColumn="0" w:oddVBand="0" w:evenVBand="0" w:oddHBand="0" w:evenHBand="0" w:firstRowFirstColumn="0" w:firstRowLastColumn="0" w:lastRowFirstColumn="0" w:lastRowLastColumn="0"/>
            </w:pPr>
            <w:r>
              <w:t>Sørreisa IL</w:t>
            </w:r>
          </w:p>
        </w:tc>
        <w:tc>
          <w:tcPr>
            <w:tcW w:w="1361" w:type="dxa"/>
          </w:tcPr>
          <w:p w:rsidR="002E45EB" w:rsidRDefault="000A1B37" w:rsidP="00D73994">
            <w:pPr>
              <w:cnfStyle w:val="000000000000" w:firstRow="0" w:lastRow="0" w:firstColumn="0" w:lastColumn="0" w:oddVBand="0" w:evenVBand="0" w:oddHBand="0" w:evenHBand="0" w:firstRowFirstColumn="0" w:firstRowLastColumn="0" w:lastRowFirstColumn="0" w:lastRowLastColumn="0"/>
            </w:pPr>
            <w:r>
              <w:t>20.000</w:t>
            </w:r>
          </w:p>
        </w:tc>
        <w:tc>
          <w:tcPr>
            <w:tcW w:w="1842" w:type="dxa"/>
          </w:tcPr>
          <w:p w:rsidR="002E45EB" w:rsidRDefault="002E45EB" w:rsidP="00D73994">
            <w:pPr>
              <w:cnfStyle w:val="000000000000" w:firstRow="0" w:lastRow="0" w:firstColumn="0" w:lastColumn="0" w:oddVBand="0" w:evenVBand="0" w:oddHBand="0" w:evenHBand="0" w:firstRowFirstColumn="0" w:firstRowLastColumn="0" w:lastRowFirstColumn="0" w:lastRowLastColumn="0"/>
            </w:pPr>
          </w:p>
        </w:tc>
      </w:tr>
      <w:tr w:rsidR="00CE7CCA" w:rsidTr="000A1B37">
        <w:tc>
          <w:tcPr>
            <w:cnfStyle w:val="001000000000" w:firstRow="0" w:lastRow="0" w:firstColumn="1" w:lastColumn="0" w:oddVBand="0" w:evenVBand="0" w:oddHBand="0" w:evenHBand="0" w:firstRowFirstColumn="0" w:firstRowLastColumn="0" w:lastRowFirstColumn="0" w:lastRowLastColumn="0"/>
            <w:tcW w:w="4125" w:type="dxa"/>
          </w:tcPr>
          <w:p w:rsidR="00CE7CCA" w:rsidRPr="00A23D87" w:rsidRDefault="00A23D87" w:rsidP="00D73994">
            <w:pPr>
              <w:rPr>
                <w:b w:val="0"/>
              </w:rPr>
            </w:pPr>
            <w:r w:rsidRPr="00A23D87">
              <w:rPr>
                <w:b w:val="0"/>
              </w:rPr>
              <w:t>Rekreasjonsløyper for snøskuter</w:t>
            </w:r>
          </w:p>
        </w:tc>
        <w:tc>
          <w:tcPr>
            <w:tcW w:w="1739" w:type="dxa"/>
          </w:tcPr>
          <w:p w:rsidR="00CE7CCA" w:rsidRDefault="00CE7CCA" w:rsidP="00D73994">
            <w:pPr>
              <w:cnfStyle w:val="000000000000" w:firstRow="0" w:lastRow="0" w:firstColumn="0" w:lastColumn="0" w:oddVBand="0" w:evenVBand="0" w:oddHBand="0" w:evenHBand="0" w:firstRowFirstColumn="0" w:firstRowLastColumn="0" w:lastRowFirstColumn="0" w:lastRowLastColumn="0"/>
            </w:pPr>
          </w:p>
        </w:tc>
        <w:tc>
          <w:tcPr>
            <w:tcW w:w="1361" w:type="dxa"/>
          </w:tcPr>
          <w:p w:rsidR="00CE7CCA" w:rsidRDefault="00CE7CCA" w:rsidP="00D73994">
            <w:pPr>
              <w:cnfStyle w:val="000000000000" w:firstRow="0" w:lastRow="0" w:firstColumn="0" w:lastColumn="0" w:oddVBand="0" w:evenVBand="0" w:oddHBand="0" w:evenHBand="0" w:firstRowFirstColumn="0" w:firstRowLastColumn="0" w:lastRowFirstColumn="0" w:lastRowLastColumn="0"/>
            </w:pPr>
          </w:p>
        </w:tc>
        <w:tc>
          <w:tcPr>
            <w:tcW w:w="1842" w:type="dxa"/>
          </w:tcPr>
          <w:p w:rsidR="00CE7CCA" w:rsidRDefault="00CE7CCA" w:rsidP="00D73994">
            <w:pPr>
              <w:cnfStyle w:val="000000000000" w:firstRow="0" w:lastRow="0" w:firstColumn="0" w:lastColumn="0" w:oddVBand="0" w:evenVBand="0" w:oddHBand="0" w:evenHBand="0" w:firstRowFirstColumn="0" w:firstRowLastColumn="0" w:lastRowFirstColumn="0" w:lastRowLastColumn="0"/>
            </w:pPr>
          </w:p>
        </w:tc>
      </w:tr>
      <w:tr w:rsidR="002E45EB" w:rsidRPr="00D96986" w:rsidTr="000A1B37">
        <w:tc>
          <w:tcPr>
            <w:cnfStyle w:val="001000000000" w:firstRow="0" w:lastRow="0" w:firstColumn="1" w:lastColumn="0" w:oddVBand="0" w:evenVBand="0" w:oddHBand="0" w:evenHBand="0" w:firstRowFirstColumn="0" w:firstRowLastColumn="0" w:lastRowFirstColumn="0" w:lastRowLastColumn="0"/>
            <w:tcW w:w="4125" w:type="dxa"/>
          </w:tcPr>
          <w:p w:rsidR="002E45EB" w:rsidRPr="00E56B67" w:rsidRDefault="00B207FA" w:rsidP="00D73994">
            <w:pPr>
              <w:rPr>
                <w:b w:val="0"/>
              </w:rPr>
            </w:pPr>
            <w:r w:rsidRPr="00E56B67">
              <w:rPr>
                <w:b w:val="0"/>
              </w:rPr>
              <w:t xml:space="preserve">Oppgradering av styrketreningsrom </w:t>
            </w:r>
          </w:p>
        </w:tc>
        <w:tc>
          <w:tcPr>
            <w:tcW w:w="1739" w:type="dxa"/>
          </w:tcPr>
          <w:p w:rsidR="002E45EB" w:rsidRPr="00D96986" w:rsidRDefault="002E45EB" w:rsidP="00D73994">
            <w:pPr>
              <w:cnfStyle w:val="000000000000" w:firstRow="0" w:lastRow="0" w:firstColumn="0" w:lastColumn="0" w:oddVBand="0" w:evenVBand="0" w:oddHBand="0" w:evenHBand="0" w:firstRowFirstColumn="0" w:firstRowLastColumn="0" w:lastRowFirstColumn="0" w:lastRowLastColumn="0"/>
            </w:pPr>
          </w:p>
        </w:tc>
        <w:tc>
          <w:tcPr>
            <w:tcW w:w="1361" w:type="dxa"/>
          </w:tcPr>
          <w:p w:rsidR="002E45EB" w:rsidRPr="00D96986" w:rsidRDefault="002E45EB" w:rsidP="00D73994">
            <w:pPr>
              <w:cnfStyle w:val="000000000000" w:firstRow="0" w:lastRow="0" w:firstColumn="0" w:lastColumn="0" w:oddVBand="0" w:evenVBand="0" w:oddHBand="0" w:evenHBand="0" w:firstRowFirstColumn="0" w:firstRowLastColumn="0" w:lastRowFirstColumn="0" w:lastRowLastColumn="0"/>
            </w:pPr>
          </w:p>
        </w:tc>
        <w:tc>
          <w:tcPr>
            <w:tcW w:w="1842" w:type="dxa"/>
          </w:tcPr>
          <w:p w:rsidR="002E45EB" w:rsidRPr="00D96986" w:rsidRDefault="002E45EB" w:rsidP="00D73994">
            <w:pPr>
              <w:cnfStyle w:val="000000000000" w:firstRow="0" w:lastRow="0" w:firstColumn="0" w:lastColumn="0" w:oddVBand="0" w:evenVBand="0" w:oddHBand="0" w:evenHBand="0" w:firstRowFirstColumn="0" w:firstRowLastColumn="0" w:lastRowFirstColumn="0" w:lastRowLastColumn="0"/>
            </w:pPr>
          </w:p>
        </w:tc>
      </w:tr>
      <w:tr w:rsidR="00A23D87" w:rsidRPr="00D96986" w:rsidTr="000A1B37">
        <w:tc>
          <w:tcPr>
            <w:cnfStyle w:val="001000000000" w:firstRow="0" w:lastRow="0" w:firstColumn="1" w:lastColumn="0" w:oddVBand="0" w:evenVBand="0" w:oddHBand="0" w:evenHBand="0" w:firstRowFirstColumn="0" w:firstRowLastColumn="0" w:lastRowFirstColumn="0" w:lastRowLastColumn="0"/>
            <w:tcW w:w="4125" w:type="dxa"/>
          </w:tcPr>
          <w:p w:rsidR="00A23D87" w:rsidRPr="00A22C52" w:rsidRDefault="00A23D87" w:rsidP="00D73994">
            <w:pPr>
              <w:rPr>
                <w:b w:val="0"/>
                <w:color w:val="FF0000"/>
              </w:rPr>
            </w:pPr>
            <w:r w:rsidRPr="00346795">
              <w:rPr>
                <w:b w:val="0"/>
              </w:rPr>
              <w:t>Turløype rundt Reisvatnet</w:t>
            </w:r>
          </w:p>
        </w:tc>
        <w:tc>
          <w:tcPr>
            <w:tcW w:w="1739" w:type="dxa"/>
          </w:tcPr>
          <w:p w:rsidR="00A23D87" w:rsidRPr="00D96986" w:rsidRDefault="00A23D87" w:rsidP="00D73994">
            <w:pPr>
              <w:cnfStyle w:val="000000000000" w:firstRow="0" w:lastRow="0" w:firstColumn="0" w:lastColumn="0" w:oddVBand="0" w:evenVBand="0" w:oddHBand="0" w:evenHBand="0" w:firstRowFirstColumn="0" w:firstRowLastColumn="0" w:lastRowFirstColumn="0" w:lastRowLastColumn="0"/>
            </w:pPr>
          </w:p>
        </w:tc>
        <w:tc>
          <w:tcPr>
            <w:tcW w:w="1361" w:type="dxa"/>
          </w:tcPr>
          <w:p w:rsidR="00A23D87" w:rsidRPr="00D96986" w:rsidRDefault="00A23D87" w:rsidP="00D73994">
            <w:pPr>
              <w:cnfStyle w:val="000000000000" w:firstRow="0" w:lastRow="0" w:firstColumn="0" w:lastColumn="0" w:oddVBand="0" w:evenVBand="0" w:oddHBand="0" w:evenHBand="0" w:firstRowFirstColumn="0" w:firstRowLastColumn="0" w:lastRowFirstColumn="0" w:lastRowLastColumn="0"/>
            </w:pPr>
          </w:p>
        </w:tc>
        <w:tc>
          <w:tcPr>
            <w:tcW w:w="1842" w:type="dxa"/>
          </w:tcPr>
          <w:p w:rsidR="00A23D87" w:rsidRPr="00D96986" w:rsidRDefault="00A23D87" w:rsidP="00D73994">
            <w:pPr>
              <w:cnfStyle w:val="000000000000" w:firstRow="0" w:lastRow="0" w:firstColumn="0" w:lastColumn="0" w:oddVBand="0" w:evenVBand="0" w:oddHBand="0" w:evenHBand="0" w:firstRowFirstColumn="0" w:firstRowLastColumn="0" w:lastRowFirstColumn="0" w:lastRowLastColumn="0"/>
            </w:pPr>
          </w:p>
        </w:tc>
      </w:tr>
    </w:tbl>
    <w:bookmarkEnd w:id="36"/>
    <w:p w:rsidR="00D96986" w:rsidRDefault="00D96986" w:rsidP="00D96986">
      <w:pPr>
        <w:spacing w:after="0"/>
      </w:pPr>
      <w:r>
        <w:t>* Følgende alternativ skal utredes i forprosjekt for utvikling av nye Sørreisa sentralskole 1.-10.-trinn:</w:t>
      </w:r>
    </w:p>
    <w:p w:rsidR="00D96986" w:rsidRDefault="00D96986" w:rsidP="00D96986">
      <w:pPr>
        <w:pStyle w:val="Listeavsnitt"/>
        <w:numPr>
          <w:ilvl w:val="0"/>
          <w:numId w:val="5"/>
        </w:numPr>
      </w:pPr>
      <w:r>
        <w:t>Rehabilitering av dagens svømmehall versus ny svømmehall</w:t>
      </w:r>
    </w:p>
    <w:p w:rsidR="00D96986" w:rsidRDefault="00B65AB6" w:rsidP="00D96986">
      <w:pPr>
        <w:pStyle w:val="Listeavsnitt"/>
        <w:numPr>
          <w:ilvl w:val="0"/>
          <w:numId w:val="5"/>
        </w:numPr>
      </w:pPr>
      <w:r>
        <w:t>Skolens behov for undervisningslokale for kroppsøving: Om Sørreisahallen dekker framtidige behov ved rehabilitering/videreføring  eller det er behov for ytterligere lokaler i</w:t>
      </w:r>
      <w:r w:rsidR="00D96986">
        <w:t xml:space="preserve"> tilknytning til Sørreisa sentralskole</w:t>
      </w:r>
      <w:r>
        <w:t>.</w:t>
      </w:r>
    </w:p>
    <w:p w:rsidR="00D96986" w:rsidRDefault="00B65AB6" w:rsidP="00D96986">
      <w:pPr>
        <w:pStyle w:val="Listeavsnitt"/>
        <w:numPr>
          <w:ilvl w:val="0"/>
          <w:numId w:val="5"/>
        </w:numPr>
      </w:pPr>
      <w:r>
        <w:t>Utrede mulig tomt for n</w:t>
      </w:r>
      <w:r w:rsidR="00D96986">
        <w:t>y idrettshall</w:t>
      </w:r>
      <w:r>
        <w:t xml:space="preserve"> i tilknytning til Sørreisa sentralskole, som</w:t>
      </w:r>
      <w:r w:rsidR="00D96986">
        <w:t xml:space="preserve"> kan bygges av</w:t>
      </w:r>
      <w:r>
        <w:t xml:space="preserve"> lokale</w:t>
      </w:r>
      <w:r w:rsidR="00D96986">
        <w:t xml:space="preserve"> idrettsorganisasjoner.</w:t>
      </w:r>
    </w:p>
    <w:p w:rsidR="00D96986" w:rsidRDefault="00D96986" w:rsidP="00D96986">
      <w:pPr>
        <w:pStyle w:val="Listeavsnitt"/>
        <w:numPr>
          <w:ilvl w:val="0"/>
          <w:numId w:val="5"/>
        </w:numPr>
      </w:pPr>
      <w:r>
        <w:t>Utearealer med kvalitet for lek og skolens kropps</w:t>
      </w:r>
      <w:r w:rsidR="00414634">
        <w:t>øvings</w:t>
      </w:r>
      <w:r>
        <w:t>undervisning, med en større grad av naturmiljø for lek og læring enn det er på skolens område i dag.</w:t>
      </w:r>
    </w:p>
    <w:p w:rsidR="00A22C52" w:rsidRPr="00E56B67" w:rsidRDefault="00A22C52" w:rsidP="00D96986">
      <w:pPr>
        <w:pStyle w:val="Listeavsnitt"/>
        <w:numPr>
          <w:ilvl w:val="0"/>
          <w:numId w:val="5"/>
        </w:numPr>
      </w:pPr>
      <w:r w:rsidRPr="00E56B67">
        <w:t>Mulige finansieringsmodeller; herunder tippemiddeltilskudd</w:t>
      </w:r>
    </w:p>
    <w:p w:rsidR="0012497B" w:rsidRDefault="0012497B"/>
    <w:p w:rsidR="0012497B" w:rsidRDefault="00D35C9A" w:rsidP="00D35C9A">
      <w:pPr>
        <w:pStyle w:val="Overskrift2"/>
      </w:pPr>
      <w:bookmarkStart w:id="37" w:name="_Toc506359702"/>
      <w:r>
        <w:t>8.5</w:t>
      </w:r>
      <w:r w:rsidR="000A385C">
        <w:t xml:space="preserve"> </w:t>
      </w:r>
      <w:r w:rsidR="002E45EB">
        <w:t>Handlingsplan</w:t>
      </w:r>
      <w:r w:rsidR="0012497B">
        <w:t xml:space="preserve"> for aktivitetsstiltak</w:t>
      </w:r>
      <w:r w:rsidR="00261C03">
        <w:t xml:space="preserve"> (4 år)</w:t>
      </w:r>
      <w:bookmarkEnd w:id="37"/>
    </w:p>
    <w:tbl>
      <w:tblPr>
        <w:tblStyle w:val="Rutenettabell1lys-uthevingsfarge6"/>
        <w:tblW w:w="9356" w:type="dxa"/>
        <w:tblInd w:w="-289" w:type="dxa"/>
        <w:tblLook w:val="04A0" w:firstRow="1" w:lastRow="0" w:firstColumn="1" w:lastColumn="0" w:noHBand="0" w:noVBand="1"/>
      </w:tblPr>
      <w:tblGrid>
        <w:gridCol w:w="3596"/>
        <w:gridCol w:w="2205"/>
        <w:gridCol w:w="3555"/>
      </w:tblGrid>
      <w:tr w:rsidR="00AA4F55" w:rsidRPr="00AA4F55" w:rsidTr="00E93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DDD9C3" w:themeFill="background2" w:themeFillShade="E6"/>
          </w:tcPr>
          <w:p w:rsidR="00AA4F55" w:rsidRPr="00AA4F55" w:rsidRDefault="00AA4F55" w:rsidP="00D73994">
            <w:pPr>
              <w:rPr>
                <w:sz w:val="18"/>
                <w:szCs w:val="18"/>
              </w:rPr>
            </w:pPr>
            <w:bookmarkStart w:id="38" w:name="_Hlk506357626"/>
            <w:r w:rsidRPr="00AA4F55">
              <w:rPr>
                <w:sz w:val="18"/>
                <w:szCs w:val="18"/>
              </w:rPr>
              <w:t xml:space="preserve">Tiltak </w:t>
            </w:r>
          </w:p>
        </w:tc>
        <w:tc>
          <w:tcPr>
            <w:tcW w:w="2205" w:type="dxa"/>
            <w:shd w:val="clear" w:color="auto" w:fill="DDD9C3" w:themeFill="background2" w:themeFillShade="E6"/>
          </w:tcPr>
          <w:p w:rsidR="00AA4F55" w:rsidRPr="00AA4F55" w:rsidRDefault="00AA4F55" w:rsidP="00D73994">
            <w:pPr>
              <w:cnfStyle w:val="100000000000" w:firstRow="1" w:lastRow="0" w:firstColumn="0" w:lastColumn="0" w:oddVBand="0" w:evenVBand="0" w:oddHBand="0" w:evenHBand="0" w:firstRowFirstColumn="0" w:firstRowLastColumn="0" w:lastRowFirstColumn="0" w:lastRowLastColumn="0"/>
              <w:rPr>
                <w:sz w:val="18"/>
                <w:szCs w:val="18"/>
              </w:rPr>
            </w:pPr>
            <w:r w:rsidRPr="00AA4F55">
              <w:rPr>
                <w:sz w:val="18"/>
                <w:szCs w:val="18"/>
              </w:rPr>
              <w:t>Hva</w:t>
            </w:r>
          </w:p>
        </w:tc>
        <w:tc>
          <w:tcPr>
            <w:tcW w:w="3555" w:type="dxa"/>
            <w:shd w:val="clear" w:color="auto" w:fill="DDD9C3" w:themeFill="background2" w:themeFillShade="E6"/>
          </w:tcPr>
          <w:p w:rsidR="00AA4F55" w:rsidRDefault="00AA4F55" w:rsidP="00D73994">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A4F55">
              <w:rPr>
                <w:sz w:val="18"/>
                <w:szCs w:val="18"/>
              </w:rPr>
              <w:t>Kostnad/ finansiering</w:t>
            </w:r>
          </w:p>
          <w:p w:rsidR="00E939B2" w:rsidRPr="00AA4F55" w:rsidRDefault="00E939B2" w:rsidP="00D73994">
            <w:pPr>
              <w:cnfStyle w:val="100000000000" w:firstRow="1" w:lastRow="0" w:firstColumn="0" w:lastColumn="0" w:oddVBand="0" w:evenVBand="0" w:oddHBand="0" w:evenHBand="0" w:firstRowFirstColumn="0" w:firstRowLastColumn="0" w:lastRowFirstColumn="0" w:lastRowLastColumn="0"/>
              <w:rPr>
                <w:sz w:val="18"/>
                <w:szCs w:val="18"/>
              </w:rPr>
            </w:pPr>
          </w:p>
        </w:tc>
      </w:tr>
      <w:tr w:rsidR="00AA4F55" w:rsidTr="00AA4F55">
        <w:tc>
          <w:tcPr>
            <w:cnfStyle w:val="001000000000" w:firstRow="0" w:lastRow="0" w:firstColumn="1" w:lastColumn="0" w:oddVBand="0" w:evenVBand="0" w:oddHBand="0" w:evenHBand="0" w:firstRowFirstColumn="0" w:firstRowLastColumn="0" w:lastRowFirstColumn="0" w:lastRowLastColumn="0"/>
            <w:tcW w:w="3596" w:type="dxa"/>
          </w:tcPr>
          <w:p w:rsidR="00AA4F55" w:rsidRPr="002E45EB" w:rsidRDefault="00D35C9A" w:rsidP="00D73994">
            <w:pPr>
              <w:rPr>
                <w:b w:val="0"/>
              </w:rPr>
            </w:pPr>
            <w:r>
              <w:rPr>
                <w:b w:val="0"/>
              </w:rPr>
              <w:t xml:space="preserve">1. </w:t>
            </w:r>
            <w:r w:rsidR="00AA4F55" w:rsidRPr="002E45EB">
              <w:rPr>
                <w:b w:val="0"/>
              </w:rPr>
              <w:t>Samarbeid skole – Sørreisa jeger og fisk</w:t>
            </w:r>
          </w:p>
        </w:tc>
        <w:tc>
          <w:tcPr>
            <w:tcW w:w="2205" w:type="dxa"/>
          </w:tcPr>
          <w:p w:rsidR="00AA4F55" w:rsidRDefault="00AA4F55" w:rsidP="00D73994">
            <w:pPr>
              <w:cnfStyle w:val="000000000000" w:firstRow="0" w:lastRow="0" w:firstColumn="0" w:lastColumn="0" w:oddVBand="0" w:evenVBand="0" w:oddHBand="0" w:evenHBand="0" w:firstRowFirstColumn="0" w:firstRowLastColumn="0" w:lastRowFirstColumn="0" w:lastRowLastColumn="0"/>
            </w:pPr>
          </w:p>
        </w:tc>
        <w:tc>
          <w:tcPr>
            <w:tcW w:w="3555" w:type="dxa"/>
          </w:tcPr>
          <w:p w:rsidR="00AA4F55" w:rsidRDefault="00AA4F55" w:rsidP="00D73994">
            <w:pPr>
              <w:cnfStyle w:val="000000000000" w:firstRow="0" w:lastRow="0" w:firstColumn="0" w:lastColumn="0" w:oddVBand="0" w:evenVBand="0" w:oddHBand="0" w:evenHBand="0" w:firstRowFirstColumn="0" w:firstRowLastColumn="0" w:lastRowFirstColumn="0" w:lastRowLastColumn="0"/>
            </w:pPr>
          </w:p>
        </w:tc>
      </w:tr>
      <w:tr w:rsidR="00AA4F55" w:rsidRPr="002E45EB" w:rsidTr="00AA4F55">
        <w:tc>
          <w:tcPr>
            <w:cnfStyle w:val="001000000000" w:firstRow="0" w:lastRow="0" w:firstColumn="1" w:lastColumn="0" w:oddVBand="0" w:evenVBand="0" w:oddHBand="0" w:evenHBand="0" w:firstRowFirstColumn="0" w:firstRowLastColumn="0" w:lastRowFirstColumn="0" w:lastRowLastColumn="0"/>
            <w:tcW w:w="3596" w:type="dxa"/>
          </w:tcPr>
          <w:p w:rsidR="00AA4F55" w:rsidRPr="002E45EB" w:rsidRDefault="00D35C9A" w:rsidP="00D73994">
            <w:pPr>
              <w:rPr>
                <w:b w:val="0"/>
              </w:rPr>
            </w:pPr>
            <w:r>
              <w:rPr>
                <w:b w:val="0"/>
              </w:rPr>
              <w:t>2. Ti</w:t>
            </w:r>
            <w:r w:rsidR="00AA4F55" w:rsidRPr="002E45EB">
              <w:rPr>
                <w:b w:val="0"/>
              </w:rPr>
              <w:t xml:space="preserve"> til topps</w:t>
            </w:r>
          </w:p>
        </w:tc>
        <w:tc>
          <w:tcPr>
            <w:tcW w:w="2205" w:type="dxa"/>
          </w:tcPr>
          <w:p w:rsidR="00AA4F55" w:rsidRPr="002E45EB" w:rsidRDefault="00AA4F55" w:rsidP="00D73994">
            <w:pPr>
              <w:cnfStyle w:val="000000000000" w:firstRow="0" w:lastRow="0" w:firstColumn="0" w:lastColumn="0" w:oddVBand="0" w:evenVBand="0" w:oddHBand="0" w:evenHBand="0" w:firstRowFirstColumn="0" w:firstRowLastColumn="0" w:lastRowFirstColumn="0" w:lastRowLastColumn="0"/>
            </w:pPr>
          </w:p>
        </w:tc>
        <w:tc>
          <w:tcPr>
            <w:tcW w:w="3555" w:type="dxa"/>
          </w:tcPr>
          <w:p w:rsidR="00AA4F55" w:rsidRPr="002E45EB" w:rsidRDefault="00AA4F55" w:rsidP="00D73994">
            <w:pPr>
              <w:cnfStyle w:val="000000000000" w:firstRow="0" w:lastRow="0" w:firstColumn="0" w:lastColumn="0" w:oddVBand="0" w:evenVBand="0" w:oddHBand="0" w:evenHBand="0" w:firstRowFirstColumn="0" w:firstRowLastColumn="0" w:lastRowFirstColumn="0" w:lastRowLastColumn="0"/>
            </w:pPr>
          </w:p>
        </w:tc>
      </w:tr>
      <w:tr w:rsidR="00AA4F55" w:rsidRPr="002E45EB" w:rsidTr="00AA4F55">
        <w:tc>
          <w:tcPr>
            <w:cnfStyle w:val="001000000000" w:firstRow="0" w:lastRow="0" w:firstColumn="1" w:lastColumn="0" w:oddVBand="0" w:evenVBand="0" w:oddHBand="0" w:evenHBand="0" w:firstRowFirstColumn="0" w:firstRowLastColumn="0" w:lastRowFirstColumn="0" w:lastRowLastColumn="0"/>
            <w:tcW w:w="3596" w:type="dxa"/>
          </w:tcPr>
          <w:p w:rsidR="00AA4F55" w:rsidRPr="002E45EB" w:rsidRDefault="00D35C9A" w:rsidP="00D73994">
            <w:pPr>
              <w:rPr>
                <w:b w:val="0"/>
              </w:rPr>
            </w:pPr>
            <w:r>
              <w:rPr>
                <w:b w:val="0"/>
              </w:rPr>
              <w:t xml:space="preserve">3. </w:t>
            </w:r>
            <w:r w:rsidR="00AA4F55" w:rsidRPr="002E45EB">
              <w:rPr>
                <w:b w:val="0"/>
              </w:rPr>
              <w:t>Deltakelse i Midt-Troms friluftsråd</w:t>
            </w:r>
          </w:p>
        </w:tc>
        <w:tc>
          <w:tcPr>
            <w:tcW w:w="2205" w:type="dxa"/>
          </w:tcPr>
          <w:p w:rsidR="00AA4F55" w:rsidRPr="002E45EB" w:rsidRDefault="00AA4F55" w:rsidP="00D73994">
            <w:pPr>
              <w:cnfStyle w:val="000000000000" w:firstRow="0" w:lastRow="0" w:firstColumn="0" w:lastColumn="0" w:oddVBand="0" w:evenVBand="0" w:oddHBand="0" w:evenHBand="0" w:firstRowFirstColumn="0" w:firstRowLastColumn="0" w:lastRowFirstColumn="0" w:lastRowLastColumn="0"/>
            </w:pPr>
            <w:r>
              <w:t>Interkommunalt samarbeid for fremme av friluftslivet</w:t>
            </w:r>
          </w:p>
        </w:tc>
        <w:tc>
          <w:tcPr>
            <w:tcW w:w="3555" w:type="dxa"/>
          </w:tcPr>
          <w:p w:rsidR="00AA4F55" w:rsidRPr="002E45EB" w:rsidRDefault="00AA4F55" w:rsidP="00D73994">
            <w:pPr>
              <w:cnfStyle w:val="000000000000" w:firstRow="0" w:lastRow="0" w:firstColumn="0" w:lastColumn="0" w:oddVBand="0" w:evenVBand="0" w:oddHBand="0" w:evenHBand="0" w:firstRowFirstColumn="0" w:firstRowLastColumn="0" w:lastRowFirstColumn="0" w:lastRowLastColumn="0"/>
            </w:pPr>
            <w:r>
              <w:t>Eksisterende tiltak, kommunale tilskudd</w:t>
            </w:r>
          </w:p>
        </w:tc>
      </w:tr>
      <w:tr w:rsidR="00AA4F55" w:rsidRPr="002E45EB" w:rsidTr="00AA4F55">
        <w:tc>
          <w:tcPr>
            <w:cnfStyle w:val="001000000000" w:firstRow="0" w:lastRow="0" w:firstColumn="1" w:lastColumn="0" w:oddVBand="0" w:evenVBand="0" w:oddHBand="0" w:evenHBand="0" w:firstRowFirstColumn="0" w:firstRowLastColumn="0" w:lastRowFirstColumn="0" w:lastRowLastColumn="0"/>
            <w:tcW w:w="3596" w:type="dxa"/>
          </w:tcPr>
          <w:p w:rsidR="00AA4F55" w:rsidRPr="00E56B67" w:rsidRDefault="00D35C9A" w:rsidP="00D73994">
            <w:pPr>
              <w:rPr>
                <w:b w:val="0"/>
              </w:rPr>
            </w:pPr>
            <w:r>
              <w:rPr>
                <w:b w:val="0"/>
              </w:rPr>
              <w:t xml:space="preserve">4. </w:t>
            </w:r>
            <w:r w:rsidR="00AA4F55" w:rsidRPr="00E56B67">
              <w:rPr>
                <w:b w:val="0"/>
              </w:rPr>
              <w:t>Utstyrsbank</w:t>
            </w:r>
          </w:p>
        </w:tc>
        <w:tc>
          <w:tcPr>
            <w:tcW w:w="2205" w:type="dxa"/>
          </w:tcPr>
          <w:p w:rsidR="00AA4F55" w:rsidRPr="00E56B67" w:rsidRDefault="00AA4F55" w:rsidP="00D73994">
            <w:pPr>
              <w:cnfStyle w:val="000000000000" w:firstRow="0" w:lastRow="0" w:firstColumn="0" w:lastColumn="0" w:oddVBand="0" w:evenVBand="0" w:oddHBand="0" w:evenHBand="0" w:firstRowFirstColumn="0" w:firstRowLastColumn="0" w:lastRowFirstColumn="0" w:lastRowLastColumn="0"/>
            </w:pPr>
          </w:p>
        </w:tc>
        <w:tc>
          <w:tcPr>
            <w:tcW w:w="3555" w:type="dxa"/>
          </w:tcPr>
          <w:p w:rsidR="00AA4F55" w:rsidRPr="002E45EB" w:rsidRDefault="00AA4F55" w:rsidP="00D73994">
            <w:pPr>
              <w:cnfStyle w:val="000000000000" w:firstRow="0" w:lastRow="0" w:firstColumn="0" w:lastColumn="0" w:oddVBand="0" w:evenVBand="0" w:oddHBand="0" w:evenHBand="0" w:firstRowFirstColumn="0" w:firstRowLastColumn="0" w:lastRowFirstColumn="0" w:lastRowLastColumn="0"/>
            </w:pPr>
          </w:p>
        </w:tc>
      </w:tr>
      <w:bookmarkEnd w:id="38"/>
    </w:tbl>
    <w:p w:rsidR="000A385C" w:rsidRPr="000A385C" w:rsidRDefault="000A385C" w:rsidP="000A385C"/>
    <w:p w:rsidR="005301C3" w:rsidRDefault="00D35C9A" w:rsidP="00D35C9A">
      <w:pPr>
        <w:pStyle w:val="Overskrift2"/>
      </w:pPr>
      <w:bookmarkStart w:id="39" w:name="_Toc506359703"/>
      <w:r>
        <w:t>8.6</w:t>
      </w:r>
      <w:r w:rsidR="000A385C">
        <w:t xml:space="preserve"> </w:t>
      </w:r>
      <w:r w:rsidR="005301C3">
        <w:t>Uprioritert handlingsplan for aktivitetstiltak</w:t>
      </w:r>
      <w:bookmarkEnd w:id="39"/>
    </w:p>
    <w:tbl>
      <w:tblPr>
        <w:tblStyle w:val="Rutenettabell1lys-uthevingsfarge6"/>
        <w:tblW w:w="9356" w:type="dxa"/>
        <w:tblInd w:w="-289" w:type="dxa"/>
        <w:tblLook w:val="04A0" w:firstRow="1" w:lastRow="0" w:firstColumn="1" w:lastColumn="0" w:noHBand="0" w:noVBand="1"/>
      </w:tblPr>
      <w:tblGrid>
        <w:gridCol w:w="3596"/>
        <w:gridCol w:w="2205"/>
        <w:gridCol w:w="3555"/>
      </w:tblGrid>
      <w:tr w:rsidR="00E56B67" w:rsidRPr="00AA4F55" w:rsidTr="00E56B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DDD9C3" w:themeFill="background2" w:themeFillShade="E6"/>
          </w:tcPr>
          <w:p w:rsidR="00E56B67" w:rsidRPr="00AA4F55" w:rsidRDefault="00E56B67" w:rsidP="00E56B67">
            <w:pPr>
              <w:rPr>
                <w:sz w:val="18"/>
                <w:szCs w:val="18"/>
              </w:rPr>
            </w:pPr>
            <w:r w:rsidRPr="00AA4F55">
              <w:rPr>
                <w:sz w:val="18"/>
                <w:szCs w:val="18"/>
              </w:rPr>
              <w:t xml:space="preserve">Tiltak </w:t>
            </w:r>
          </w:p>
        </w:tc>
        <w:tc>
          <w:tcPr>
            <w:tcW w:w="2205" w:type="dxa"/>
            <w:shd w:val="clear" w:color="auto" w:fill="DDD9C3" w:themeFill="background2" w:themeFillShade="E6"/>
          </w:tcPr>
          <w:p w:rsidR="00E56B67" w:rsidRPr="00AA4F55" w:rsidRDefault="00E56B67" w:rsidP="00E56B67">
            <w:pPr>
              <w:cnfStyle w:val="100000000000" w:firstRow="1" w:lastRow="0" w:firstColumn="0" w:lastColumn="0" w:oddVBand="0" w:evenVBand="0" w:oddHBand="0" w:evenHBand="0" w:firstRowFirstColumn="0" w:firstRowLastColumn="0" w:lastRowFirstColumn="0" w:lastRowLastColumn="0"/>
              <w:rPr>
                <w:sz w:val="18"/>
                <w:szCs w:val="18"/>
              </w:rPr>
            </w:pPr>
            <w:r w:rsidRPr="00AA4F55">
              <w:rPr>
                <w:sz w:val="18"/>
                <w:szCs w:val="18"/>
              </w:rPr>
              <w:t>Hva</w:t>
            </w:r>
          </w:p>
        </w:tc>
        <w:tc>
          <w:tcPr>
            <w:tcW w:w="3555" w:type="dxa"/>
            <w:shd w:val="clear" w:color="auto" w:fill="DDD9C3" w:themeFill="background2" w:themeFillShade="E6"/>
          </w:tcPr>
          <w:p w:rsidR="00E56B67" w:rsidRDefault="00E56B67" w:rsidP="00E56B67">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A4F55">
              <w:rPr>
                <w:sz w:val="18"/>
                <w:szCs w:val="18"/>
              </w:rPr>
              <w:t>Kostnad/ finansiering</w:t>
            </w:r>
          </w:p>
          <w:p w:rsidR="00E56B67" w:rsidRPr="00AA4F55" w:rsidRDefault="00E56B67" w:rsidP="00E56B67">
            <w:pPr>
              <w:cnfStyle w:val="100000000000" w:firstRow="1" w:lastRow="0" w:firstColumn="0" w:lastColumn="0" w:oddVBand="0" w:evenVBand="0" w:oddHBand="0" w:evenHBand="0" w:firstRowFirstColumn="0" w:firstRowLastColumn="0" w:lastRowFirstColumn="0" w:lastRowLastColumn="0"/>
              <w:rPr>
                <w:sz w:val="18"/>
                <w:szCs w:val="18"/>
              </w:rPr>
            </w:pPr>
          </w:p>
        </w:tc>
      </w:tr>
      <w:tr w:rsidR="00E56B67" w:rsidRPr="002E45EB" w:rsidTr="00E56B67">
        <w:tc>
          <w:tcPr>
            <w:cnfStyle w:val="001000000000" w:firstRow="0" w:lastRow="0" w:firstColumn="1" w:lastColumn="0" w:oddVBand="0" w:evenVBand="0" w:oddHBand="0" w:evenHBand="0" w:firstRowFirstColumn="0" w:firstRowLastColumn="0" w:lastRowFirstColumn="0" w:lastRowLastColumn="0"/>
            <w:tcW w:w="3596" w:type="dxa"/>
          </w:tcPr>
          <w:p w:rsidR="00E56B67" w:rsidRPr="00E56B67" w:rsidRDefault="00E56B67" w:rsidP="00E56B67">
            <w:pPr>
              <w:rPr>
                <w:b w:val="0"/>
              </w:rPr>
            </w:pPr>
            <w:r w:rsidRPr="00E56B67">
              <w:rPr>
                <w:b w:val="0"/>
              </w:rPr>
              <w:t>Offentlig bading</w:t>
            </w:r>
          </w:p>
        </w:tc>
        <w:tc>
          <w:tcPr>
            <w:tcW w:w="2205" w:type="dxa"/>
          </w:tcPr>
          <w:p w:rsidR="00E56B67" w:rsidRPr="00E56B67" w:rsidRDefault="00E56B67" w:rsidP="00E56B67">
            <w:pPr>
              <w:cnfStyle w:val="000000000000" w:firstRow="0" w:lastRow="0" w:firstColumn="0" w:lastColumn="0" w:oddVBand="0" w:evenVBand="0" w:oddHBand="0" w:evenHBand="0" w:firstRowFirstColumn="0" w:firstRowLastColumn="0" w:lastRowFirstColumn="0" w:lastRowLastColumn="0"/>
            </w:pPr>
          </w:p>
        </w:tc>
        <w:tc>
          <w:tcPr>
            <w:tcW w:w="3555" w:type="dxa"/>
          </w:tcPr>
          <w:p w:rsidR="00E56B67" w:rsidRPr="002E45EB" w:rsidRDefault="00E56B67" w:rsidP="00E56B67">
            <w:pPr>
              <w:cnfStyle w:val="000000000000" w:firstRow="0" w:lastRow="0" w:firstColumn="0" w:lastColumn="0" w:oddVBand="0" w:evenVBand="0" w:oddHBand="0" w:evenHBand="0" w:firstRowFirstColumn="0" w:firstRowLastColumn="0" w:lastRowFirstColumn="0" w:lastRowLastColumn="0"/>
            </w:pPr>
          </w:p>
        </w:tc>
      </w:tr>
      <w:tr w:rsidR="00E56B67" w:rsidRPr="002E45EB" w:rsidTr="00E56B67">
        <w:tc>
          <w:tcPr>
            <w:cnfStyle w:val="001000000000" w:firstRow="0" w:lastRow="0" w:firstColumn="1" w:lastColumn="0" w:oddVBand="0" w:evenVBand="0" w:oddHBand="0" w:evenHBand="0" w:firstRowFirstColumn="0" w:firstRowLastColumn="0" w:lastRowFirstColumn="0" w:lastRowLastColumn="0"/>
            <w:tcW w:w="3596" w:type="dxa"/>
          </w:tcPr>
          <w:p w:rsidR="00E56B67" w:rsidRPr="00E56B67" w:rsidRDefault="00E56B67" w:rsidP="00E56B67">
            <w:pPr>
              <w:rPr>
                <w:b w:val="0"/>
              </w:rPr>
            </w:pPr>
            <w:r w:rsidRPr="00E56B67">
              <w:rPr>
                <w:b w:val="0"/>
              </w:rPr>
              <w:t>Valgfag friluftsliv i skolen</w:t>
            </w:r>
          </w:p>
        </w:tc>
        <w:tc>
          <w:tcPr>
            <w:tcW w:w="2205" w:type="dxa"/>
          </w:tcPr>
          <w:p w:rsidR="00E56B67" w:rsidRPr="00E56B67" w:rsidRDefault="00E56B67" w:rsidP="00E56B67">
            <w:pPr>
              <w:cnfStyle w:val="000000000000" w:firstRow="0" w:lastRow="0" w:firstColumn="0" w:lastColumn="0" w:oddVBand="0" w:evenVBand="0" w:oddHBand="0" w:evenHBand="0" w:firstRowFirstColumn="0" w:firstRowLastColumn="0" w:lastRowFirstColumn="0" w:lastRowLastColumn="0"/>
            </w:pPr>
          </w:p>
        </w:tc>
        <w:tc>
          <w:tcPr>
            <w:tcW w:w="3555" w:type="dxa"/>
          </w:tcPr>
          <w:p w:rsidR="00E56B67" w:rsidRPr="002E45EB" w:rsidRDefault="00E56B67" w:rsidP="00E56B67">
            <w:pPr>
              <w:cnfStyle w:val="000000000000" w:firstRow="0" w:lastRow="0" w:firstColumn="0" w:lastColumn="0" w:oddVBand="0" w:evenVBand="0" w:oddHBand="0" w:evenHBand="0" w:firstRowFirstColumn="0" w:firstRowLastColumn="0" w:lastRowFirstColumn="0" w:lastRowLastColumn="0"/>
            </w:pPr>
          </w:p>
        </w:tc>
      </w:tr>
      <w:tr w:rsidR="00E56B67" w:rsidRPr="002E45EB" w:rsidTr="00E56B67">
        <w:tc>
          <w:tcPr>
            <w:cnfStyle w:val="001000000000" w:firstRow="0" w:lastRow="0" w:firstColumn="1" w:lastColumn="0" w:oddVBand="0" w:evenVBand="0" w:oddHBand="0" w:evenHBand="0" w:firstRowFirstColumn="0" w:firstRowLastColumn="0" w:lastRowFirstColumn="0" w:lastRowLastColumn="0"/>
            <w:tcW w:w="3596" w:type="dxa"/>
          </w:tcPr>
          <w:p w:rsidR="00E56B67" w:rsidRPr="00E56B67" w:rsidRDefault="00E56B67" w:rsidP="00E56B67">
            <w:pPr>
              <w:rPr>
                <w:b w:val="0"/>
              </w:rPr>
            </w:pPr>
            <w:r w:rsidRPr="00E56B67">
              <w:rPr>
                <w:b w:val="0"/>
              </w:rPr>
              <w:t>Aktiviteter for de eldre</w:t>
            </w:r>
          </w:p>
        </w:tc>
        <w:tc>
          <w:tcPr>
            <w:tcW w:w="2205" w:type="dxa"/>
          </w:tcPr>
          <w:p w:rsidR="00E56B67" w:rsidRPr="00E56B67" w:rsidRDefault="00E56B67" w:rsidP="00E56B67">
            <w:pPr>
              <w:cnfStyle w:val="000000000000" w:firstRow="0" w:lastRow="0" w:firstColumn="0" w:lastColumn="0" w:oddVBand="0" w:evenVBand="0" w:oddHBand="0" w:evenHBand="0" w:firstRowFirstColumn="0" w:firstRowLastColumn="0" w:lastRowFirstColumn="0" w:lastRowLastColumn="0"/>
            </w:pPr>
          </w:p>
        </w:tc>
        <w:tc>
          <w:tcPr>
            <w:tcW w:w="3555" w:type="dxa"/>
          </w:tcPr>
          <w:p w:rsidR="00E56B67" w:rsidRPr="002E45EB" w:rsidRDefault="00E56B67" w:rsidP="00E56B67">
            <w:pPr>
              <w:cnfStyle w:val="000000000000" w:firstRow="0" w:lastRow="0" w:firstColumn="0" w:lastColumn="0" w:oddVBand="0" w:evenVBand="0" w:oddHBand="0" w:evenHBand="0" w:firstRowFirstColumn="0" w:firstRowLastColumn="0" w:lastRowFirstColumn="0" w:lastRowLastColumn="0"/>
            </w:pPr>
          </w:p>
        </w:tc>
      </w:tr>
      <w:tr w:rsidR="00E56B67" w:rsidRPr="002E45EB" w:rsidTr="00E56B67">
        <w:tc>
          <w:tcPr>
            <w:cnfStyle w:val="001000000000" w:firstRow="0" w:lastRow="0" w:firstColumn="1" w:lastColumn="0" w:oddVBand="0" w:evenVBand="0" w:oddHBand="0" w:evenHBand="0" w:firstRowFirstColumn="0" w:firstRowLastColumn="0" w:lastRowFirstColumn="0" w:lastRowLastColumn="0"/>
            <w:tcW w:w="3596" w:type="dxa"/>
          </w:tcPr>
          <w:p w:rsidR="00E56B67" w:rsidRPr="00E56B67" w:rsidRDefault="00E56B67" w:rsidP="00E56B67">
            <w:pPr>
              <w:rPr>
                <w:b w:val="0"/>
              </w:rPr>
            </w:pPr>
            <w:r w:rsidRPr="00E56B67">
              <w:rPr>
                <w:b w:val="0"/>
              </w:rPr>
              <w:t>Trivselsledere i skolen; utetid/åpen idrettshall i «storefri»</w:t>
            </w:r>
          </w:p>
        </w:tc>
        <w:tc>
          <w:tcPr>
            <w:tcW w:w="2205" w:type="dxa"/>
          </w:tcPr>
          <w:p w:rsidR="00E56B67" w:rsidRPr="00E56B67" w:rsidRDefault="00E56B67" w:rsidP="00E56B67">
            <w:pPr>
              <w:cnfStyle w:val="000000000000" w:firstRow="0" w:lastRow="0" w:firstColumn="0" w:lastColumn="0" w:oddVBand="0" w:evenVBand="0" w:oddHBand="0" w:evenHBand="0" w:firstRowFirstColumn="0" w:firstRowLastColumn="0" w:lastRowFirstColumn="0" w:lastRowLastColumn="0"/>
            </w:pPr>
          </w:p>
        </w:tc>
        <w:tc>
          <w:tcPr>
            <w:tcW w:w="3555" w:type="dxa"/>
          </w:tcPr>
          <w:p w:rsidR="00E56B67" w:rsidRPr="002E45EB" w:rsidRDefault="00E56B67" w:rsidP="00E56B67">
            <w:pPr>
              <w:cnfStyle w:val="000000000000" w:firstRow="0" w:lastRow="0" w:firstColumn="0" w:lastColumn="0" w:oddVBand="0" w:evenVBand="0" w:oddHBand="0" w:evenHBand="0" w:firstRowFirstColumn="0" w:firstRowLastColumn="0" w:lastRowFirstColumn="0" w:lastRowLastColumn="0"/>
            </w:pPr>
          </w:p>
        </w:tc>
      </w:tr>
      <w:tr w:rsidR="00E56B67" w:rsidRPr="002E45EB" w:rsidTr="00E56B67">
        <w:tc>
          <w:tcPr>
            <w:cnfStyle w:val="001000000000" w:firstRow="0" w:lastRow="0" w:firstColumn="1" w:lastColumn="0" w:oddVBand="0" w:evenVBand="0" w:oddHBand="0" w:evenHBand="0" w:firstRowFirstColumn="0" w:firstRowLastColumn="0" w:lastRowFirstColumn="0" w:lastRowLastColumn="0"/>
            <w:tcW w:w="3596" w:type="dxa"/>
          </w:tcPr>
          <w:p w:rsidR="00E56B67" w:rsidRPr="00E56B67" w:rsidRDefault="00E56B67" w:rsidP="00E56B67">
            <w:pPr>
              <w:rPr>
                <w:b w:val="0"/>
              </w:rPr>
            </w:pPr>
            <w:r w:rsidRPr="00E56B67">
              <w:rPr>
                <w:b w:val="0"/>
              </w:rPr>
              <w:t>Utvide frisklivsstiltak-tilbudene</w:t>
            </w:r>
          </w:p>
        </w:tc>
        <w:tc>
          <w:tcPr>
            <w:tcW w:w="2205" w:type="dxa"/>
          </w:tcPr>
          <w:p w:rsidR="00E56B67" w:rsidRPr="00E56B67" w:rsidRDefault="00E56B67" w:rsidP="00E56B67">
            <w:pPr>
              <w:cnfStyle w:val="000000000000" w:firstRow="0" w:lastRow="0" w:firstColumn="0" w:lastColumn="0" w:oddVBand="0" w:evenVBand="0" w:oddHBand="0" w:evenHBand="0" w:firstRowFirstColumn="0" w:firstRowLastColumn="0" w:lastRowFirstColumn="0" w:lastRowLastColumn="0"/>
            </w:pPr>
          </w:p>
        </w:tc>
        <w:tc>
          <w:tcPr>
            <w:tcW w:w="3555" w:type="dxa"/>
          </w:tcPr>
          <w:p w:rsidR="00E56B67" w:rsidRPr="002E45EB" w:rsidRDefault="00E56B67" w:rsidP="00E56B67">
            <w:pPr>
              <w:cnfStyle w:val="000000000000" w:firstRow="0" w:lastRow="0" w:firstColumn="0" w:lastColumn="0" w:oddVBand="0" w:evenVBand="0" w:oddHBand="0" w:evenHBand="0" w:firstRowFirstColumn="0" w:firstRowLastColumn="0" w:lastRowFirstColumn="0" w:lastRowLastColumn="0"/>
            </w:pPr>
          </w:p>
        </w:tc>
      </w:tr>
      <w:tr w:rsidR="00E56B67" w:rsidRPr="002E45EB" w:rsidTr="00E56B67">
        <w:tc>
          <w:tcPr>
            <w:cnfStyle w:val="001000000000" w:firstRow="0" w:lastRow="0" w:firstColumn="1" w:lastColumn="0" w:oddVBand="0" w:evenVBand="0" w:oddHBand="0" w:evenHBand="0" w:firstRowFirstColumn="0" w:firstRowLastColumn="0" w:lastRowFirstColumn="0" w:lastRowLastColumn="0"/>
            <w:tcW w:w="3596" w:type="dxa"/>
          </w:tcPr>
          <w:p w:rsidR="00E56B67" w:rsidRPr="00E56B67" w:rsidRDefault="00E56B67" w:rsidP="00E56B67">
            <w:pPr>
              <w:rPr>
                <w:b w:val="0"/>
              </w:rPr>
            </w:pPr>
            <w:r w:rsidRPr="00E56B67">
              <w:rPr>
                <w:b w:val="0"/>
              </w:rPr>
              <w:t>Foreldreveiledning/kostholdsveiledning</w:t>
            </w:r>
          </w:p>
        </w:tc>
        <w:tc>
          <w:tcPr>
            <w:tcW w:w="2205" w:type="dxa"/>
          </w:tcPr>
          <w:p w:rsidR="00E56B67" w:rsidRPr="00E56B67" w:rsidRDefault="00E56B67" w:rsidP="00E56B67">
            <w:pPr>
              <w:cnfStyle w:val="000000000000" w:firstRow="0" w:lastRow="0" w:firstColumn="0" w:lastColumn="0" w:oddVBand="0" w:evenVBand="0" w:oddHBand="0" w:evenHBand="0" w:firstRowFirstColumn="0" w:firstRowLastColumn="0" w:lastRowFirstColumn="0" w:lastRowLastColumn="0"/>
            </w:pPr>
            <w:r w:rsidRPr="00E56B67">
              <w:t>Inngår i Helsesøstertjenesten</w:t>
            </w:r>
          </w:p>
        </w:tc>
        <w:tc>
          <w:tcPr>
            <w:tcW w:w="3555" w:type="dxa"/>
          </w:tcPr>
          <w:p w:rsidR="00E56B67" w:rsidRPr="002E45EB" w:rsidRDefault="00E56B67" w:rsidP="00E56B67">
            <w:pPr>
              <w:cnfStyle w:val="000000000000" w:firstRow="0" w:lastRow="0" w:firstColumn="0" w:lastColumn="0" w:oddVBand="0" w:evenVBand="0" w:oddHBand="0" w:evenHBand="0" w:firstRowFirstColumn="0" w:firstRowLastColumn="0" w:lastRowFirstColumn="0" w:lastRowLastColumn="0"/>
            </w:pPr>
          </w:p>
        </w:tc>
      </w:tr>
      <w:tr w:rsidR="00E56B67" w:rsidRPr="002E45EB" w:rsidTr="00E56B67">
        <w:tc>
          <w:tcPr>
            <w:cnfStyle w:val="001000000000" w:firstRow="0" w:lastRow="0" w:firstColumn="1" w:lastColumn="0" w:oddVBand="0" w:evenVBand="0" w:oddHBand="0" w:evenHBand="0" w:firstRowFirstColumn="0" w:firstRowLastColumn="0" w:lastRowFirstColumn="0" w:lastRowLastColumn="0"/>
            <w:tcW w:w="3596" w:type="dxa"/>
          </w:tcPr>
          <w:p w:rsidR="00E56B67" w:rsidRPr="00E56B67" w:rsidRDefault="00E56B67" w:rsidP="00E56B67">
            <w:pPr>
              <w:rPr>
                <w:b w:val="0"/>
              </w:rPr>
            </w:pPr>
            <w:r w:rsidRPr="00E56B67">
              <w:rPr>
                <w:b w:val="0"/>
              </w:rPr>
              <w:t>«Bra mat for bedre helse»???</w:t>
            </w:r>
          </w:p>
        </w:tc>
        <w:tc>
          <w:tcPr>
            <w:tcW w:w="2205" w:type="dxa"/>
          </w:tcPr>
          <w:p w:rsidR="00E56B67" w:rsidRPr="00E56B67" w:rsidRDefault="00E56B67" w:rsidP="00E56B67">
            <w:pPr>
              <w:cnfStyle w:val="000000000000" w:firstRow="0" w:lastRow="0" w:firstColumn="0" w:lastColumn="0" w:oddVBand="0" w:evenVBand="0" w:oddHBand="0" w:evenHBand="0" w:firstRowFirstColumn="0" w:firstRowLastColumn="0" w:lastRowFirstColumn="0" w:lastRowLastColumn="0"/>
            </w:pPr>
            <w:r w:rsidRPr="00E56B67">
              <w:t>Frisklivssentralen</w:t>
            </w:r>
          </w:p>
        </w:tc>
        <w:tc>
          <w:tcPr>
            <w:tcW w:w="3555" w:type="dxa"/>
          </w:tcPr>
          <w:p w:rsidR="00E56B67" w:rsidRPr="002E45EB" w:rsidRDefault="00E56B67" w:rsidP="00E56B67">
            <w:pPr>
              <w:cnfStyle w:val="000000000000" w:firstRow="0" w:lastRow="0" w:firstColumn="0" w:lastColumn="0" w:oddVBand="0" w:evenVBand="0" w:oddHBand="0" w:evenHBand="0" w:firstRowFirstColumn="0" w:firstRowLastColumn="0" w:lastRowFirstColumn="0" w:lastRowLastColumn="0"/>
            </w:pPr>
          </w:p>
        </w:tc>
      </w:tr>
      <w:tr w:rsidR="00E56B67" w:rsidRPr="002E45EB" w:rsidTr="00E56B67">
        <w:tc>
          <w:tcPr>
            <w:cnfStyle w:val="001000000000" w:firstRow="0" w:lastRow="0" w:firstColumn="1" w:lastColumn="0" w:oddVBand="0" w:evenVBand="0" w:oddHBand="0" w:evenHBand="0" w:firstRowFirstColumn="0" w:firstRowLastColumn="0" w:lastRowFirstColumn="0" w:lastRowLastColumn="0"/>
            <w:tcW w:w="3596" w:type="dxa"/>
          </w:tcPr>
          <w:p w:rsidR="00E56B67" w:rsidRPr="00E56B67" w:rsidRDefault="00E56B67" w:rsidP="00E56B67">
            <w:pPr>
              <w:rPr>
                <w:b w:val="0"/>
              </w:rPr>
            </w:pPr>
            <w:r w:rsidRPr="00E56B67">
              <w:rPr>
                <w:b w:val="0"/>
              </w:rPr>
              <w:t>Dagsenter for hjemmeboende</w:t>
            </w:r>
          </w:p>
        </w:tc>
        <w:tc>
          <w:tcPr>
            <w:tcW w:w="2205" w:type="dxa"/>
          </w:tcPr>
          <w:p w:rsidR="00E56B67" w:rsidRPr="00E56B67" w:rsidRDefault="00E56B67" w:rsidP="00E56B67">
            <w:pPr>
              <w:cnfStyle w:val="000000000000" w:firstRow="0" w:lastRow="0" w:firstColumn="0" w:lastColumn="0" w:oddVBand="0" w:evenVBand="0" w:oddHBand="0" w:evenHBand="0" w:firstRowFirstColumn="0" w:firstRowLastColumn="0" w:lastRowFirstColumn="0" w:lastRowLastColumn="0"/>
            </w:pPr>
          </w:p>
        </w:tc>
        <w:tc>
          <w:tcPr>
            <w:tcW w:w="3555" w:type="dxa"/>
          </w:tcPr>
          <w:p w:rsidR="00E56B67" w:rsidRPr="002E45EB" w:rsidRDefault="00E56B67" w:rsidP="00E56B67">
            <w:pPr>
              <w:cnfStyle w:val="000000000000" w:firstRow="0" w:lastRow="0" w:firstColumn="0" w:lastColumn="0" w:oddVBand="0" w:evenVBand="0" w:oddHBand="0" w:evenHBand="0" w:firstRowFirstColumn="0" w:firstRowLastColumn="0" w:lastRowFirstColumn="0" w:lastRowLastColumn="0"/>
            </w:pPr>
          </w:p>
        </w:tc>
      </w:tr>
      <w:tr w:rsidR="00E56B67" w:rsidRPr="002E45EB" w:rsidTr="00E56B67">
        <w:tc>
          <w:tcPr>
            <w:cnfStyle w:val="001000000000" w:firstRow="0" w:lastRow="0" w:firstColumn="1" w:lastColumn="0" w:oddVBand="0" w:evenVBand="0" w:oddHBand="0" w:evenHBand="0" w:firstRowFirstColumn="0" w:firstRowLastColumn="0" w:lastRowFirstColumn="0" w:lastRowLastColumn="0"/>
            <w:tcW w:w="3596" w:type="dxa"/>
          </w:tcPr>
          <w:p w:rsidR="00E56B67" w:rsidRPr="00E56B67" w:rsidRDefault="00E56B67" w:rsidP="00E56B67">
            <w:pPr>
              <w:rPr>
                <w:b w:val="0"/>
              </w:rPr>
            </w:pPr>
            <w:r w:rsidRPr="00E56B67">
              <w:rPr>
                <w:b w:val="0"/>
              </w:rPr>
              <w:t xml:space="preserve">Forprosjekt: aktivitetstilbud i SFO-tid ved </w:t>
            </w:r>
            <w:proofErr w:type="spellStart"/>
            <w:r w:rsidRPr="00E56B67">
              <w:rPr>
                <w:b w:val="0"/>
              </w:rPr>
              <w:t>nyskolen</w:t>
            </w:r>
            <w:proofErr w:type="spellEnd"/>
          </w:p>
        </w:tc>
        <w:tc>
          <w:tcPr>
            <w:tcW w:w="2205" w:type="dxa"/>
          </w:tcPr>
          <w:p w:rsidR="00E56B67" w:rsidRPr="00E56B67" w:rsidRDefault="00E56B67" w:rsidP="00E56B67">
            <w:pPr>
              <w:cnfStyle w:val="000000000000" w:firstRow="0" w:lastRow="0" w:firstColumn="0" w:lastColumn="0" w:oddVBand="0" w:evenVBand="0" w:oddHBand="0" w:evenHBand="0" w:firstRowFirstColumn="0" w:firstRowLastColumn="0" w:lastRowFirstColumn="0" w:lastRowLastColumn="0"/>
            </w:pPr>
          </w:p>
        </w:tc>
        <w:tc>
          <w:tcPr>
            <w:tcW w:w="3555" w:type="dxa"/>
          </w:tcPr>
          <w:p w:rsidR="00E56B67" w:rsidRPr="002E45EB" w:rsidRDefault="00E56B67" w:rsidP="00E56B67">
            <w:pPr>
              <w:cnfStyle w:val="000000000000" w:firstRow="0" w:lastRow="0" w:firstColumn="0" w:lastColumn="0" w:oddVBand="0" w:evenVBand="0" w:oddHBand="0" w:evenHBand="0" w:firstRowFirstColumn="0" w:firstRowLastColumn="0" w:lastRowFirstColumn="0" w:lastRowLastColumn="0"/>
            </w:pPr>
          </w:p>
        </w:tc>
      </w:tr>
      <w:tr w:rsidR="00E56B67" w:rsidRPr="004542A8" w:rsidTr="00E56B67">
        <w:tc>
          <w:tcPr>
            <w:cnfStyle w:val="001000000000" w:firstRow="0" w:lastRow="0" w:firstColumn="1" w:lastColumn="0" w:oddVBand="0" w:evenVBand="0" w:oddHBand="0" w:evenHBand="0" w:firstRowFirstColumn="0" w:firstRowLastColumn="0" w:lastRowFirstColumn="0" w:lastRowLastColumn="0"/>
            <w:tcW w:w="3596" w:type="dxa"/>
          </w:tcPr>
          <w:p w:rsidR="00E56B67" w:rsidRPr="00E56B67" w:rsidRDefault="00E56B67" w:rsidP="00E56B67">
            <w:pPr>
              <w:rPr>
                <w:b w:val="0"/>
              </w:rPr>
            </w:pPr>
            <w:r w:rsidRPr="00E56B67">
              <w:rPr>
                <w:b w:val="0"/>
              </w:rPr>
              <w:t>«Læring i friluft»</w:t>
            </w:r>
          </w:p>
        </w:tc>
        <w:tc>
          <w:tcPr>
            <w:tcW w:w="2205" w:type="dxa"/>
          </w:tcPr>
          <w:p w:rsidR="00E56B67" w:rsidRPr="00E56B67" w:rsidRDefault="00E56B67" w:rsidP="00E56B67">
            <w:pPr>
              <w:cnfStyle w:val="000000000000" w:firstRow="0" w:lastRow="0" w:firstColumn="0" w:lastColumn="0" w:oddVBand="0" w:evenVBand="0" w:oddHBand="0" w:evenHBand="0" w:firstRowFirstColumn="0" w:firstRowLastColumn="0" w:lastRowFirstColumn="0" w:lastRowLastColumn="0"/>
              <w:rPr>
                <w:lang w:val="nn-NO"/>
              </w:rPr>
            </w:pPr>
            <w:r w:rsidRPr="00E56B67">
              <w:rPr>
                <w:lang w:val="nn-NO"/>
              </w:rPr>
              <w:t>I regi av Midt-Troms friluftsråd</w:t>
            </w:r>
          </w:p>
        </w:tc>
        <w:tc>
          <w:tcPr>
            <w:tcW w:w="3555" w:type="dxa"/>
          </w:tcPr>
          <w:p w:rsidR="00E56B67" w:rsidRPr="00E31C6A" w:rsidRDefault="00E56B67" w:rsidP="00E56B67">
            <w:pPr>
              <w:cnfStyle w:val="000000000000" w:firstRow="0" w:lastRow="0" w:firstColumn="0" w:lastColumn="0" w:oddVBand="0" w:evenVBand="0" w:oddHBand="0" w:evenHBand="0" w:firstRowFirstColumn="0" w:firstRowLastColumn="0" w:lastRowFirstColumn="0" w:lastRowLastColumn="0"/>
              <w:rPr>
                <w:lang w:val="nn-NO"/>
              </w:rPr>
            </w:pPr>
          </w:p>
        </w:tc>
      </w:tr>
      <w:tr w:rsidR="00E56B67" w:rsidRPr="00346795" w:rsidTr="00E56B67">
        <w:tc>
          <w:tcPr>
            <w:cnfStyle w:val="001000000000" w:firstRow="0" w:lastRow="0" w:firstColumn="1" w:lastColumn="0" w:oddVBand="0" w:evenVBand="0" w:oddHBand="0" w:evenHBand="0" w:firstRowFirstColumn="0" w:firstRowLastColumn="0" w:lastRowFirstColumn="0" w:lastRowLastColumn="0"/>
            <w:tcW w:w="3596" w:type="dxa"/>
          </w:tcPr>
          <w:p w:rsidR="00E56B67" w:rsidRPr="00346795" w:rsidRDefault="00E56B67" w:rsidP="00E56B67">
            <w:pPr>
              <w:rPr>
                <w:b w:val="0"/>
              </w:rPr>
            </w:pPr>
            <w:r>
              <w:rPr>
                <w:b w:val="0"/>
              </w:rPr>
              <w:t>Forprosjekt:</w:t>
            </w:r>
            <w:r w:rsidRPr="00346795">
              <w:rPr>
                <w:b w:val="0"/>
              </w:rPr>
              <w:t xml:space="preserve"> </w:t>
            </w:r>
            <w:r>
              <w:rPr>
                <w:b w:val="0"/>
              </w:rPr>
              <w:t xml:space="preserve">Skianlegg </w:t>
            </w:r>
            <w:proofErr w:type="spellStart"/>
            <w:r>
              <w:rPr>
                <w:b w:val="0"/>
              </w:rPr>
              <w:t>Norsia</w:t>
            </w:r>
            <w:proofErr w:type="spellEnd"/>
            <w:r>
              <w:rPr>
                <w:b w:val="0"/>
              </w:rPr>
              <w:t>/</w:t>
            </w:r>
            <w:proofErr w:type="spellStart"/>
            <w:r>
              <w:rPr>
                <w:b w:val="0"/>
              </w:rPr>
              <w:t>Svartebergan</w:t>
            </w:r>
            <w:proofErr w:type="spellEnd"/>
          </w:p>
        </w:tc>
        <w:tc>
          <w:tcPr>
            <w:tcW w:w="2205" w:type="dxa"/>
          </w:tcPr>
          <w:p w:rsidR="00E56B67" w:rsidRPr="00AA4F55" w:rsidRDefault="00E56B67" w:rsidP="00E56B67">
            <w:pPr>
              <w:cnfStyle w:val="000000000000" w:firstRow="0" w:lastRow="0" w:firstColumn="0" w:lastColumn="0" w:oddVBand="0" w:evenVBand="0" w:oddHBand="0" w:evenHBand="0" w:firstRowFirstColumn="0" w:firstRowLastColumn="0" w:lastRowFirstColumn="0" w:lastRowLastColumn="0"/>
              <w:rPr>
                <w:lang w:val="nn-NO"/>
              </w:rPr>
            </w:pPr>
            <w:r w:rsidRPr="00AA4F55">
              <w:rPr>
                <w:lang w:val="nn-NO"/>
              </w:rPr>
              <w:t>Utvikle samarbeid for å planlegge</w:t>
            </w:r>
            <w:r>
              <w:rPr>
                <w:lang w:val="nn-NO"/>
              </w:rPr>
              <w:t xml:space="preserve"> og</w:t>
            </w:r>
            <w:r w:rsidRPr="00AA4F55">
              <w:rPr>
                <w:lang w:val="nn-NO"/>
              </w:rPr>
              <w:t xml:space="preserve"> </w:t>
            </w:r>
            <w:r>
              <w:rPr>
                <w:lang w:val="nn-NO"/>
              </w:rPr>
              <w:t xml:space="preserve">formalisere </w:t>
            </w:r>
            <w:proofErr w:type="spellStart"/>
            <w:r>
              <w:rPr>
                <w:lang w:val="nn-NO"/>
              </w:rPr>
              <w:t>eierskap</w:t>
            </w:r>
            <w:proofErr w:type="spellEnd"/>
            <w:r>
              <w:rPr>
                <w:lang w:val="nn-NO"/>
              </w:rPr>
              <w:t xml:space="preserve"> til anlegget </w:t>
            </w:r>
          </w:p>
        </w:tc>
        <w:tc>
          <w:tcPr>
            <w:tcW w:w="3555" w:type="dxa"/>
          </w:tcPr>
          <w:p w:rsidR="00E56B67" w:rsidRPr="00346795" w:rsidRDefault="00E56B67" w:rsidP="00E56B67">
            <w:pPr>
              <w:cnfStyle w:val="000000000000" w:firstRow="0" w:lastRow="0" w:firstColumn="0" w:lastColumn="0" w:oddVBand="0" w:evenVBand="0" w:oddHBand="0" w:evenHBand="0" w:firstRowFirstColumn="0" w:firstRowLastColumn="0" w:lastRowFirstColumn="0" w:lastRowLastColumn="0"/>
            </w:pPr>
          </w:p>
        </w:tc>
      </w:tr>
    </w:tbl>
    <w:p w:rsidR="004C2053" w:rsidRDefault="004C2053"/>
    <w:p w:rsidR="004C2053" w:rsidRDefault="004C2053">
      <w:r>
        <w:br w:type="page"/>
      </w:r>
    </w:p>
    <w:p w:rsidR="00001893" w:rsidRDefault="00CB799A" w:rsidP="00F67550">
      <w:pPr>
        <w:pStyle w:val="Overskrift1"/>
      </w:pPr>
      <w:bookmarkStart w:id="40" w:name="_Toc506359704"/>
      <w:r>
        <w:t>Vedlegg</w:t>
      </w:r>
      <w:bookmarkEnd w:id="40"/>
    </w:p>
    <w:p w:rsidR="00CB799A" w:rsidRDefault="00CB799A" w:rsidP="00CB799A">
      <w:pPr>
        <w:pStyle w:val="Overskrift2"/>
      </w:pPr>
      <w:bookmarkStart w:id="41" w:name="_Toc506359705"/>
      <w:r>
        <w:t>Kart</w:t>
      </w:r>
      <w:bookmarkEnd w:id="41"/>
    </w:p>
    <w:p w:rsidR="00001893" w:rsidRDefault="00001893" w:rsidP="00001893">
      <w:r>
        <w:t xml:space="preserve">Utsnitt av </w:t>
      </w:r>
      <w:r w:rsidR="009128D0">
        <w:t>ski</w:t>
      </w:r>
      <w:r w:rsidR="00F67550">
        <w:t>løyper</w:t>
      </w:r>
      <w:r w:rsidR="009128D0">
        <w:t xml:space="preserve"> i Sørreisa</w:t>
      </w:r>
    </w:p>
    <w:p w:rsidR="009128D0" w:rsidRDefault="009128D0" w:rsidP="00001893">
      <w:r>
        <w:rPr>
          <w:noProof/>
          <w:lang w:eastAsia="nb-NO"/>
        </w:rPr>
        <w:drawing>
          <wp:inline distT="0" distB="0" distL="0" distR="0" wp14:anchorId="5DAD7ACA" wp14:editId="1F6C8140">
            <wp:extent cx="5778500" cy="6701356"/>
            <wp:effectExtent l="0" t="0" r="0" b="444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87936" cy="6712299"/>
                    </a:xfrm>
                    <a:prstGeom prst="rect">
                      <a:avLst/>
                    </a:prstGeom>
                  </pic:spPr>
                </pic:pic>
              </a:graphicData>
            </a:graphic>
          </wp:inline>
        </w:drawing>
      </w:r>
    </w:p>
    <w:p w:rsidR="00001893" w:rsidRDefault="00001893" w:rsidP="00001893"/>
    <w:p w:rsidR="00F20F5D" w:rsidRDefault="00F20F5D" w:rsidP="00001893"/>
    <w:p w:rsidR="00CB799A" w:rsidRPr="00001893" w:rsidRDefault="00CB799A" w:rsidP="00CB799A">
      <w:pPr>
        <w:rPr>
          <w:lang w:val="nn-NO"/>
        </w:rPr>
      </w:pPr>
    </w:p>
    <w:p w:rsidR="00CB799A" w:rsidRDefault="00CB799A" w:rsidP="00CB799A"/>
    <w:p w:rsidR="00CB799A" w:rsidRPr="000A385C" w:rsidRDefault="00CB799A" w:rsidP="00CB799A">
      <w:pPr>
        <w:pStyle w:val="Overskrift2"/>
        <w:rPr>
          <w:sz w:val="16"/>
          <w:szCs w:val="16"/>
          <w:lang w:val="nn-NO"/>
        </w:rPr>
      </w:pPr>
      <w:bookmarkStart w:id="42" w:name="_Toc506359706"/>
      <w:r w:rsidRPr="000A385C">
        <w:t>Oversikt over anlegg med spillemiddel-tilskudd i Sørreisa</w:t>
      </w:r>
      <w:bookmarkEnd w:id="42"/>
    </w:p>
    <w:tbl>
      <w:tblPr>
        <w:tblStyle w:val="Rutenettabell1lys-uthevingsfarge6"/>
        <w:tblW w:w="0" w:type="auto"/>
        <w:tblLayout w:type="fixed"/>
        <w:tblLook w:val="04A0" w:firstRow="1" w:lastRow="0" w:firstColumn="1" w:lastColumn="0" w:noHBand="0" w:noVBand="1"/>
      </w:tblPr>
      <w:tblGrid>
        <w:gridCol w:w="1248"/>
        <w:gridCol w:w="1724"/>
        <w:gridCol w:w="709"/>
        <w:gridCol w:w="1701"/>
        <w:gridCol w:w="850"/>
        <w:gridCol w:w="1701"/>
        <w:gridCol w:w="1129"/>
      </w:tblGrid>
      <w:tr w:rsidR="00CB799A" w:rsidRPr="006D7820" w:rsidTr="00CB79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8" w:type="dxa"/>
            <w:shd w:val="clear" w:color="auto" w:fill="DDD9C3" w:themeFill="background2" w:themeFillShade="E6"/>
          </w:tcPr>
          <w:p w:rsidR="00CB799A" w:rsidRPr="00ED7CB2" w:rsidRDefault="00CB799A" w:rsidP="00CB799A">
            <w:pPr>
              <w:rPr>
                <w:b w:val="0"/>
                <w:sz w:val="16"/>
                <w:szCs w:val="16"/>
                <w:lang w:val="nn-NO"/>
              </w:rPr>
            </w:pPr>
            <w:r w:rsidRPr="00ED7CB2">
              <w:rPr>
                <w:b w:val="0"/>
                <w:sz w:val="16"/>
                <w:szCs w:val="16"/>
              </w:rPr>
              <w:t>Eier</w:t>
            </w:r>
          </w:p>
        </w:tc>
        <w:tc>
          <w:tcPr>
            <w:tcW w:w="1724" w:type="dxa"/>
            <w:shd w:val="clear" w:color="auto" w:fill="DDD9C3" w:themeFill="background2" w:themeFillShade="E6"/>
          </w:tcPr>
          <w:p w:rsidR="00CB799A" w:rsidRPr="006D7820" w:rsidRDefault="00CB799A" w:rsidP="00CB799A">
            <w:pPr>
              <w:cnfStyle w:val="100000000000" w:firstRow="1" w:lastRow="0" w:firstColumn="0" w:lastColumn="0" w:oddVBand="0" w:evenVBand="0" w:oddHBand="0" w:evenHBand="0" w:firstRowFirstColumn="0" w:firstRowLastColumn="0" w:lastRowFirstColumn="0" w:lastRowLastColumn="0"/>
              <w:rPr>
                <w:b w:val="0"/>
                <w:sz w:val="16"/>
                <w:szCs w:val="16"/>
                <w:lang w:val="nn-NO"/>
              </w:rPr>
            </w:pPr>
            <w:r w:rsidRPr="006D7820">
              <w:rPr>
                <w:b w:val="0"/>
                <w:sz w:val="16"/>
                <w:szCs w:val="16"/>
              </w:rPr>
              <w:t>Sted</w:t>
            </w:r>
          </w:p>
        </w:tc>
        <w:tc>
          <w:tcPr>
            <w:tcW w:w="709" w:type="dxa"/>
            <w:shd w:val="clear" w:color="auto" w:fill="DDD9C3" w:themeFill="background2" w:themeFillShade="E6"/>
          </w:tcPr>
          <w:p w:rsidR="00CB799A" w:rsidRPr="006D7820" w:rsidRDefault="00CB799A" w:rsidP="00CB799A">
            <w:pPr>
              <w:cnfStyle w:val="100000000000" w:firstRow="1" w:lastRow="0" w:firstColumn="0" w:lastColumn="0" w:oddVBand="0" w:evenVBand="0" w:oddHBand="0" w:evenHBand="0" w:firstRowFirstColumn="0" w:firstRowLastColumn="0" w:lastRowFirstColumn="0" w:lastRowLastColumn="0"/>
              <w:rPr>
                <w:b w:val="0"/>
                <w:sz w:val="16"/>
                <w:szCs w:val="16"/>
                <w:lang w:val="nn-NO"/>
              </w:rPr>
            </w:pPr>
            <w:r w:rsidRPr="006D7820">
              <w:rPr>
                <w:b w:val="0"/>
                <w:sz w:val="16"/>
                <w:szCs w:val="16"/>
              </w:rPr>
              <w:t>Bygge-år</w:t>
            </w:r>
          </w:p>
        </w:tc>
        <w:tc>
          <w:tcPr>
            <w:tcW w:w="1701" w:type="dxa"/>
            <w:shd w:val="clear" w:color="auto" w:fill="DDD9C3" w:themeFill="background2" w:themeFillShade="E6"/>
          </w:tcPr>
          <w:p w:rsidR="00CB799A" w:rsidRPr="006D7820" w:rsidRDefault="00CB799A" w:rsidP="00CB799A">
            <w:pPr>
              <w:cnfStyle w:val="100000000000" w:firstRow="1" w:lastRow="0" w:firstColumn="0" w:lastColumn="0" w:oddVBand="0" w:evenVBand="0" w:oddHBand="0" w:evenHBand="0" w:firstRowFirstColumn="0" w:firstRowLastColumn="0" w:lastRowFirstColumn="0" w:lastRowLastColumn="0"/>
              <w:rPr>
                <w:b w:val="0"/>
                <w:sz w:val="16"/>
                <w:szCs w:val="16"/>
                <w:lang w:val="nn-NO"/>
              </w:rPr>
            </w:pPr>
            <w:r w:rsidRPr="006D7820">
              <w:rPr>
                <w:b w:val="0"/>
                <w:sz w:val="16"/>
                <w:szCs w:val="16"/>
              </w:rPr>
              <w:t>Anleggstype</w:t>
            </w:r>
          </w:p>
        </w:tc>
        <w:tc>
          <w:tcPr>
            <w:tcW w:w="850" w:type="dxa"/>
            <w:shd w:val="clear" w:color="auto" w:fill="DDD9C3" w:themeFill="background2" w:themeFillShade="E6"/>
          </w:tcPr>
          <w:p w:rsidR="00CB799A" w:rsidRPr="006D7820" w:rsidRDefault="00CB799A" w:rsidP="00CB799A">
            <w:pPr>
              <w:cnfStyle w:val="100000000000" w:firstRow="1" w:lastRow="0" w:firstColumn="0" w:lastColumn="0" w:oddVBand="0" w:evenVBand="0" w:oddHBand="0" w:evenHBand="0" w:firstRowFirstColumn="0" w:firstRowLastColumn="0" w:lastRowFirstColumn="0" w:lastRowLastColumn="0"/>
              <w:rPr>
                <w:b w:val="0"/>
                <w:sz w:val="16"/>
                <w:szCs w:val="16"/>
                <w:lang w:val="nn-NO"/>
              </w:rPr>
            </w:pPr>
            <w:r w:rsidRPr="006D7820">
              <w:rPr>
                <w:b w:val="0"/>
                <w:sz w:val="16"/>
                <w:szCs w:val="16"/>
              </w:rPr>
              <w:t>Anleggs</w:t>
            </w:r>
            <w:r>
              <w:rPr>
                <w:b w:val="0"/>
                <w:sz w:val="16"/>
                <w:szCs w:val="16"/>
              </w:rPr>
              <w:t>-</w:t>
            </w:r>
            <w:r w:rsidRPr="006D7820">
              <w:rPr>
                <w:b w:val="0"/>
                <w:sz w:val="16"/>
                <w:szCs w:val="16"/>
              </w:rPr>
              <w:t>klasse</w:t>
            </w:r>
            <w:r>
              <w:rPr>
                <w:b w:val="0"/>
                <w:sz w:val="16"/>
                <w:szCs w:val="16"/>
              </w:rPr>
              <w:t>*</w:t>
            </w:r>
          </w:p>
        </w:tc>
        <w:tc>
          <w:tcPr>
            <w:tcW w:w="1701" w:type="dxa"/>
            <w:shd w:val="clear" w:color="auto" w:fill="DDD9C3" w:themeFill="background2" w:themeFillShade="E6"/>
          </w:tcPr>
          <w:p w:rsidR="00CB799A" w:rsidRPr="006D7820" w:rsidRDefault="00CB799A" w:rsidP="00CB799A">
            <w:pPr>
              <w:cnfStyle w:val="100000000000" w:firstRow="1" w:lastRow="0" w:firstColumn="0" w:lastColumn="0" w:oddVBand="0" w:evenVBand="0" w:oddHBand="0" w:evenHBand="0" w:firstRowFirstColumn="0" w:firstRowLastColumn="0" w:lastRowFirstColumn="0" w:lastRowLastColumn="0"/>
              <w:rPr>
                <w:b w:val="0"/>
                <w:sz w:val="16"/>
                <w:szCs w:val="16"/>
                <w:lang w:val="nn-NO"/>
              </w:rPr>
            </w:pPr>
            <w:r w:rsidRPr="006D7820">
              <w:rPr>
                <w:b w:val="0"/>
                <w:sz w:val="16"/>
                <w:szCs w:val="16"/>
              </w:rPr>
              <w:t>Anleggsnavn</w:t>
            </w:r>
          </w:p>
        </w:tc>
        <w:tc>
          <w:tcPr>
            <w:tcW w:w="1129" w:type="dxa"/>
            <w:shd w:val="clear" w:color="auto" w:fill="DDD9C3" w:themeFill="background2" w:themeFillShade="E6"/>
          </w:tcPr>
          <w:p w:rsidR="00CB799A" w:rsidRPr="006D7820" w:rsidRDefault="00CB799A" w:rsidP="00CB799A">
            <w:pPr>
              <w:cnfStyle w:val="100000000000" w:firstRow="1" w:lastRow="0" w:firstColumn="0" w:lastColumn="0" w:oddVBand="0" w:evenVBand="0" w:oddHBand="0" w:evenHBand="0" w:firstRowFirstColumn="0" w:firstRowLastColumn="0" w:lastRowFirstColumn="0" w:lastRowLastColumn="0"/>
              <w:rPr>
                <w:b w:val="0"/>
                <w:sz w:val="16"/>
                <w:szCs w:val="16"/>
                <w:lang w:val="nn-NO"/>
              </w:rPr>
            </w:pPr>
            <w:r w:rsidRPr="006D7820">
              <w:rPr>
                <w:b w:val="0"/>
                <w:sz w:val="16"/>
                <w:szCs w:val="16"/>
              </w:rPr>
              <w:t>Anleggs</w:t>
            </w:r>
            <w:r>
              <w:rPr>
                <w:b w:val="0"/>
                <w:sz w:val="16"/>
                <w:szCs w:val="16"/>
              </w:rPr>
              <w:t>-</w:t>
            </w:r>
            <w:r w:rsidRPr="006D7820">
              <w:rPr>
                <w:b w:val="0"/>
                <w:sz w:val="16"/>
                <w:szCs w:val="16"/>
              </w:rPr>
              <w:t>status</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Sentralskole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1992</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Fleraktivitetssal</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Storsal (kulturhuset)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Gottesjord</w:t>
            </w:r>
            <w:proofErr w:type="spellEnd"/>
            <w:r w:rsidRPr="006D7820">
              <w:rPr>
                <w:sz w:val="16"/>
                <w:szCs w:val="16"/>
              </w:rPr>
              <w:t xml:space="preserve"> 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1980</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Fleraktivitetssal</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Gottesjord</w:t>
            </w:r>
            <w:proofErr w:type="spellEnd"/>
            <w:r w:rsidRPr="006D7820">
              <w:rPr>
                <w:sz w:val="16"/>
                <w:szCs w:val="16"/>
              </w:rPr>
              <w:t xml:space="preserve"> skole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Gottesjord</w:t>
            </w:r>
            <w:proofErr w:type="spellEnd"/>
            <w:r w:rsidRPr="006D7820">
              <w:rPr>
                <w:sz w:val="16"/>
                <w:szCs w:val="16"/>
              </w:rPr>
              <w:t xml:space="preserve"> 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1980</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Liten </w:t>
            </w:r>
            <w:proofErr w:type="spellStart"/>
            <w:r w:rsidRPr="006D7820">
              <w:rPr>
                <w:sz w:val="16"/>
                <w:szCs w:val="16"/>
              </w:rPr>
              <w:t>balløkke</w:t>
            </w:r>
            <w:proofErr w:type="spellEnd"/>
            <w:r w:rsidRPr="006D7820">
              <w:rPr>
                <w:sz w:val="16"/>
                <w:szCs w:val="16"/>
              </w:rPr>
              <w:t>/-bane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Gottesjord</w:t>
            </w:r>
            <w:proofErr w:type="spellEnd"/>
            <w:r w:rsidRPr="006D7820">
              <w:rPr>
                <w:sz w:val="16"/>
                <w:szCs w:val="16"/>
              </w:rPr>
              <w:t xml:space="preserve"> skole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1967</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Fleraktivitetssal</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skole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1967</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Fotballbane grus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skole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Interkom</w:t>
            </w:r>
            <w:proofErr w:type="spellEnd"/>
            <w:r w:rsidRPr="006D7820">
              <w:rPr>
                <w:sz w:val="16"/>
                <w:szCs w:val="16"/>
              </w:rPr>
              <w:t>. turkart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1994</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Turkart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Interkom</w:t>
            </w:r>
            <w:proofErr w:type="spellEnd"/>
            <w:r w:rsidRPr="006D7820">
              <w:rPr>
                <w:sz w:val="16"/>
                <w:szCs w:val="16"/>
              </w:rPr>
              <w:t>. turkart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minigolfbane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1993</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Minigolfbane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minigolfbane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Nedlagt</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Sentralskole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1996</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Nærmiljøkart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sentralskole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Sentralskole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1996</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Liten </w:t>
            </w:r>
            <w:proofErr w:type="spellStart"/>
            <w:r w:rsidRPr="006D7820">
              <w:rPr>
                <w:sz w:val="16"/>
                <w:szCs w:val="16"/>
              </w:rPr>
              <w:t>balløkke</w:t>
            </w:r>
            <w:proofErr w:type="spellEnd"/>
            <w:r w:rsidRPr="006D7820">
              <w:rPr>
                <w:sz w:val="16"/>
                <w:szCs w:val="16"/>
              </w:rPr>
              <w:t>/-bane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Sørreisa sentralskole, </w:t>
            </w:r>
            <w:proofErr w:type="spellStart"/>
            <w:r w:rsidRPr="006D7820">
              <w:rPr>
                <w:sz w:val="16"/>
                <w:szCs w:val="16"/>
              </w:rPr>
              <w:t>balløkke</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Sentralskole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1972</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Fleraktivitetssal</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sentralskole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Nedlagt</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Sentralskole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1975</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Fotballbane grus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sentralskole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Sentralskole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1974</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Trenings-/konkurransebasseng (inne)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svømmehall</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Sentralskole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1973</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Fleridrettshall</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Sørreisahallen</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Storvika</w:t>
            </w:r>
            <w:proofErr w:type="spellEnd"/>
            <w:r w:rsidRPr="006D7820">
              <w:rPr>
                <w:sz w:val="16"/>
                <w:szCs w:val="16"/>
              </w:rPr>
              <w:t xml:space="preserve"> badeplass</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1992</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Badeplass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Storvika</w:t>
            </w:r>
            <w:proofErr w:type="spellEnd"/>
            <w:r w:rsidRPr="006D7820">
              <w:rPr>
                <w:sz w:val="16"/>
                <w:szCs w:val="16"/>
              </w:rPr>
              <w:t xml:space="preserve"> badeplass</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Sentralskole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1986</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Skytebane (inne)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Miniatyrskytebane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Gottesjord</w:t>
            </w:r>
            <w:proofErr w:type="spellEnd"/>
            <w:r w:rsidRPr="006D7820">
              <w:rPr>
                <w:sz w:val="16"/>
                <w:szCs w:val="16"/>
              </w:rPr>
              <w:t xml:space="preserve"> 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1999</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Liten </w:t>
            </w:r>
            <w:proofErr w:type="spellStart"/>
            <w:r w:rsidRPr="006D7820">
              <w:rPr>
                <w:sz w:val="16"/>
                <w:szCs w:val="16"/>
              </w:rPr>
              <w:t>balløkke</w:t>
            </w:r>
            <w:proofErr w:type="spellEnd"/>
            <w:r w:rsidRPr="006D7820">
              <w:rPr>
                <w:sz w:val="16"/>
                <w:szCs w:val="16"/>
              </w:rPr>
              <w:t>/-bane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Gottesjord</w:t>
            </w:r>
            <w:proofErr w:type="spellEnd"/>
            <w:r w:rsidRPr="006D7820">
              <w:rPr>
                <w:sz w:val="16"/>
                <w:szCs w:val="16"/>
              </w:rPr>
              <w:t xml:space="preserve"> skole, ball-løkke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aktivitetspark</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2011</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Fleraktivitetsområde</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aktivitetspark</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Planlagt</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Gottesjord</w:t>
            </w:r>
            <w:proofErr w:type="spellEnd"/>
            <w:r w:rsidRPr="006D7820">
              <w:rPr>
                <w:sz w:val="16"/>
                <w:szCs w:val="16"/>
              </w:rPr>
              <w:t xml:space="preserve"> 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Liten </w:t>
            </w:r>
            <w:proofErr w:type="spellStart"/>
            <w:r w:rsidRPr="006D7820">
              <w:rPr>
                <w:sz w:val="16"/>
                <w:szCs w:val="16"/>
              </w:rPr>
              <w:t>balløkke</w:t>
            </w:r>
            <w:proofErr w:type="spellEnd"/>
            <w:r w:rsidRPr="006D7820">
              <w:rPr>
                <w:sz w:val="16"/>
                <w:szCs w:val="16"/>
              </w:rPr>
              <w:t>/-bane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Gottesjord</w:t>
            </w:r>
            <w:proofErr w:type="spellEnd"/>
            <w:r w:rsidRPr="006D7820">
              <w:rPr>
                <w:sz w:val="16"/>
                <w:szCs w:val="16"/>
              </w:rPr>
              <w:t xml:space="preserve"> skole, flerbruksløkke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Urealisert</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Sentralskole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2004</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Fleraktivitetsområde</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lang w:val="nn-NO"/>
              </w:rPr>
              <w:t>Sørreisa sentralskole skatebane m.m.</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Kommune</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Gottesjord</w:t>
            </w:r>
            <w:proofErr w:type="spellEnd"/>
            <w:r w:rsidRPr="006D7820">
              <w:rPr>
                <w:sz w:val="16"/>
                <w:szCs w:val="16"/>
              </w:rPr>
              <w:t xml:space="preserve"> 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2004</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Klatre/buldrevegg (ute)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Gottejord</w:t>
            </w:r>
            <w:proofErr w:type="spellEnd"/>
            <w:r w:rsidRPr="006D7820">
              <w:rPr>
                <w:sz w:val="16"/>
                <w:szCs w:val="16"/>
              </w:rPr>
              <w:t xml:space="preserve"> skole Utendørs klatrevegg</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jeger o fiskeforening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Gumpen leirduebane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1987</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Lerduebane</w:t>
            </w:r>
            <w:proofErr w:type="spellEnd"/>
            <w:r w:rsidRPr="006D7820">
              <w:rPr>
                <w:sz w:val="16"/>
                <w:szCs w:val="16"/>
              </w:rPr>
              <w:t xml:space="preserve"> (ute)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Gumpen leirduebane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Bakkejord velforening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Bakkejord aktivitetspark</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2016</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Fleraktivitetsområde</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Nærmiljøanlegg</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Bakkejord aktivitetspark</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Skøelv Idretts- Og Grendelag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stadion</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1955</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Fotballbane grus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grusbane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Skøelv Idretts- Og Grendelag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1985</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Liten </w:t>
            </w:r>
            <w:proofErr w:type="spellStart"/>
            <w:r w:rsidRPr="006D7820">
              <w:rPr>
                <w:sz w:val="16"/>
                <w:szCs w:val="16"/>
              </w:rPr>
              <w:t>balløkke</w:t>
            </w:r>
            <w:proofErr w:type="spellEnd"/>
            <w:r w:rsidRPr="006D7820">
              <w:rPr>
                <w:sz w:val="16"/>
                <w:szCs w:val="16"/>
              </w:rPr>
              <w:t>/-bane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skole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Skøelv Idretts- Og Grendelag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stadion</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1970</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Liten </w:t>
            </w:r>
            <w:proofErr w:type="spellStart"/>
            <w:r w:rsidRPr="006D7820">
              <w:rPr>
                <w:sz w:val="16"/>
                <w:szCs w:val="16"/>
              </w:rPr>
              <w:t>balløkke</w:t>
            </w:r>
            <w:proofErr w:type="spellEnd"/>
            <w:r w:rsidRPr="006D7820">
              <w:rPr>
                <w:sz w:val="16"/>
                <w:szCs w:val="16"/>
              </w:rPr>
              <w:t>/-bane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stadion</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Skøelv Idretts- Og Grendelag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stadion</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1969</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Fotballbane gress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stadion</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Skøelv Idretts- Og Grendelag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stadion</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1988</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Klubbhus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stadion</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Skøelv Idretts- Og Grendelag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stadion</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1978</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Fotballbane gress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stadion</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Skøelv Idretts- Og Grendelag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2012</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Flerbrukslokale for kultur</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grendehus- Solglimt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Skøelv Idretts- Og Grendelag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Solmoen</w:t>
            </w:r>
            <w:proofErr w:type="spellEnd"/>
            <w:r w:rsidRPr="006D7820">
              <w:rPr>
                <w:sz w:val="16"/>
                <w:szCs w:val="16"/>
              </w:rPr>
              <w:t>/Skøelv nærmiljøanlegg</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1999</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Skileikanlegg</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Solmoen</w:t>
            </w:r>
            <w:proofErr w:type="spellEnd"/>
            <w:r w:rsidRPr="006D7820">
              <w:rPr>
                <w:sz w:val="16"/>
                <w:szCs w:val="16"/>
              </w:rPr>
              <w:t>/Skøelv nærmiljøanlegg</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Skøelv Idretts- Og Grendelag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skole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2004</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Ballbinge</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Skøelv </w:t>
            </w:r>
            <w:proofErr w:type="spellStart"/>
            <w:r w:rsidRPr="006D7820">
              <w:rPr>
                <w:sz w:val="16"/>
                <w:szCs w:val="16"/>
              </w:rPr>
              <w:t>ballbinge</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Skøelv Idretts- Og Grendelag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stadion</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2009</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Fleraktivitetsområde</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 xml:space="preserve">Skøelv stadion </w:t>
            </w:r>
            <w:proofErr w:type="spellStart"/>
            <w:r>
              <w:rPr>
                <w:sz w:val="16"/>
                <w:szCs w:val="16"/>
              </w:rPr>
              <w:t>nærmiljøanl</w:t>
            </w:r>
            <w:proofErr w:type="spellEnd"/>
            <w:r w:rsidRPr="006D7820">
              <w:rPr>
                <w:sz w:val="16"/>
                <w:szCs w:val="16"/>
              </w:rPr>
              <w:t>, gapahuk</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Skøelv Idretts- Og Grendelag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Skarveien</w:t>
            </w:r>
            <w:proofErr w:type="spellEnd"/>
            <w:r w:rsidRPr="006D7820">
              <w:rPr>
                <w:sz w:val="16"/>
                <w:szCs w:val="16"/>
              </w:rPr>
              <w:t xml:space="preserve"> natur - og kultursti</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Tursti</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Tursti </w:t>
            </w:r>
            <w:proofErr w:type="spellStart"/>
            <w:r w:rsidRPr="006D7820">
              <w:rPr>
                <w:sz w:val="16"/>
                <w:szCs w:val="16"/>
              </w:rPr>
              <w:t>m.m</w:t>
            </w:r>
            <w:proofErr w:type="spellEnd"/>
            <w:r w:rsidRPr="006D7820">
              <w:rPr>
                <w:sz w:val="16"/>
                <w:szCs w:val="16"/>
              </w:rPr>
              <w:t xml:space="preserve"> </w:t>
            </w:r>
            <w:proofErr w:type="spellStart"/>
            <w:r w:rsidRPr="006D7820">
              <w:rPr>
                <w:sz w:val="16"/>
                <w:szCs w:val="16"/>
              </w:rPr>
              <w:t>Skarveien</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Planlagt</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proofErr w:type="spellStart"/>
            <w:r w:rsidRPr="00ED7CB2">
              <w:rPr>
                <w:sz w:val="16"/>
                <w:szCs w:val="16"/>
              </w:rPr>
              <w:t>Galtnes</w:t>
            </w:r>
            <w:proofErr w:type="spellEnd"/>
            <w:r w:rsidRPr="00ED7CB2">
              <w:rPr>
                <w:sz w:val="16"/>
                <w:szCs w:val="16"/>
              </w:rPr>
              <w:t xml:space="preserve"> Samfunnshus A/L</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Galtnes</w:t>
            </w:r>
            <w:proofErr w:type="spellEnd"/>
            <w:r w:rsidRPr="006D7820">
              <w:rPr>
                <w:sz w:val="16"/>
                <w:szCs w:val="16"/>
              </w:rPr>
              <w:t xml:space="preserve"> samfunnshus</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1992</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Flerbrukslokale for kultur</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Galtnes</w:t>
            </w:r>
            <w:proofErr w:type="spellEnd"/>
            <w:r w:rsidRPr="006D7820">
              <w:rPr>
                <w:sz w:val="16"/>
                <w:szCs w:val="16"/>
              </w:rPr>
              <w:t xml:space="preserve"> samfunnshus</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og omegn båtforening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Djupvåg</w:t>
            </w:r>
            <w:proofErr w:type="spellEnd"/>
            <w:r w:rsidRPr="006D7820">
              <w:rPr>
                <w:sz w:val="16"/>
                <w:szCs w:val="16"/>
              </w:rPr>
              <w:t xml:space="preserve"> flytebrygge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1992</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Flytebrygge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Djupvåg</w:t>
            </w:r>
            <w:proofErr w:type="spellEnd"/>
            <w:r w:rsidRPr="006D7820">
              <w:rPr>
                <w:sz w:val="16"/>
                <w:szCs w:val="16"/>
              </w:rPr>
              <w:t xml:space="preserve"> flytebrygge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Leirbogen Andelslag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Leirbog</w:t>
            </w:r>
            <w:proofErr w:type="spellEnd"/>
            <w:r w:rsidRPr="006D7820">
              <w:rPr>
                <w:sz w:val="16"/>
                <w:szCs w:val="16"/>
              </w:rPr>
              <w:t xml:space="preserve"> lysløype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1980</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Tur-/skiløype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Lysløype leirbogen</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Nedlagt</w:t>
            </w:r>
          </w:p>
        </w:tc>
      </w:tr>
      <w:tr w:rsidR="00CB799A" w:rsidRPr="007E6F76" w:rsidTr="00CB799A">
        <w:trPr>
          <w:trHeight w:val="254"/>
        </w:trPr>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SKILAG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Farfarhaugen</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1950</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Tursti</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Farfarhaugskiløypa</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rPr>
          <w:trHeight w:val="146"/>
        </w:trPr>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SKILAG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Nordlia</w:t>
            </w:r>
            <w:proofErr w:type="spellEnd"/>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Tur-/skiløype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Boillhågløypa</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Planlagt</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SKILAG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Sørsiden lysløype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1969</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Tur-/skiløype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Sørsiden lysløype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SKILAG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Straumen-</w:t>
            </w:r>
            <w:proofErr w:type="spellStart"/>
            <w:r w:rsidRPr="006D7820">
              <w:rPr>
                <w:sz w:val="16"/>
                <w:szCs w:val="16"/>
              </w:rPr>
              <w:t>solmoen</w:t>
            </w:r>
            <w:proofErr w:type="spellEnd"/>
            <w:r w:rsidRPr="006D7820">
              <w:rPr>
                <w:sz w:val="16"/>
                <w:szCs w:val="16"/>
              </w:rPr>
              <w:t xml:space="preserve"> turløype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1947</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Tursti</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Straumen-</w:t>
            </w:r>
            <w:proofErr w:type="spellStart"/>
            <w:r w:rsidRPr="006D7820">
              <w:rPr>
                <w:sz w:val="16"/>
                <w:szCs w:val="16"/>
              </w:rPr>
              <w:t>Solmoen</w:t>
            </w:r>
            <w:proofErr w:type="spellEnd"/>
            <w:r w:rsidRPr="006D7820">
              <w:rPr>
                <w:sz w:val="16"/>
                <w:szCs w:val="16"/>
              </w:rPr>
              <w:t xml:space="preserve"> turløype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IL</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stadion</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1962</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Fotballbane gress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gressbane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IL</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stadion</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1987</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Fotballbane grus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grusbane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IL</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stadion</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2006</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Fotballbane </w:t>
            </w:r>
            <w:r>
              <w:rPr>
                <w:sz w:val="16"/>
                <w:szCs w:val="16"/>
              </w:rPr>
              <w:t>k</w:t>
            </w:r>
            <w:r w:rsidRPr="006D7820">
              <w:rPr>
                <w:sz w:val="16"/>
                <w:szCs w:val="16"/>
              </w:rPr>
              <w:t>unstgress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stadion kunstgress</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IL</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stadion</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1986</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Klubbhus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Sørreisa stadion</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IL</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Norstraumen</w:t>
            </w:r>
            <w:proofErr w:type="spellEnd"/>
            <w:r w:rsidRPr="006D7820">
              <w:rPr>
                <w:sz w:val="16"/>
                <w:szCs w:val="16"/>
              </w:rPr>
              <w:t xml:space="preserve"> i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1981</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Norstraumen</w:t>
            </w:r>
            <w:proofErr w:type="spellEnd"/>
            <w:r w:rsidRPr="006D7820">
              <w:rPr>
                <w:sz w:val="16"/>
                <w:szCs w:val="16"/>
              </w:rPr>
              <w:t xml:space="preserve">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IL</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Rognlia</w:t>
            </w:r>
            <w:proofErr w:type="spellEnd"/>
            <w:r w:rsidRPr="006D7820">
              <w:rPr>
                <w:sz w:val="16"/>
                <w:szCs w:val="16"/>
              </w:rPr>
              <w:t xml:space="preserve">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1995</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Rognlia</w:t>
            </w:r>
            <w:proofErr w:type="spellEnd"/>
            <w:r w:rsidRPr="006D7820">
              <w:rPr>
                <w:sz w:val="16"/>
                <w:szCs w:val="16"/>
              </w:rPr>
              <w:t xml:space="preserve">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proofErr w:type="spellStart"/>
            <w:r w:rsidRPr="00ED7CB2">
              <w:rPr>
                <w:sz w:val="16"/>
                <w:szCs w:val="16"/>
              </w:rPr>
              <w:t>Reinelv</w:t>
            </w:r>
            <w:proofErr w:type="spellEnd"/>
            <w:r w:rsidRPr="00ED7CB2">
              <w:rPr>
                <w:sz w:val="16"/>
                <w:szCs w:val="16"/>
              </w:rPr>
              <w:t xml:space="preserve"> SK</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Reinelv</w:t>
            </w:r>
            <w:proofErr w:type="spellEnd"/>
            <w:r w:rsidRPr="006D7820">
              <w:rPr>
                <w:sz w:val="16"/>
                <w:szCs w:val="16"/>
              </w:rPr>
              <w:t xml:space="preserve"> fotballbane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1992</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Fotballbane grus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Reinelv</w:t>
            </w:r>
            <w:proofErr w:type="spellEnd"/>
            <w:r w:rsidRPr="006D7820">
              <w:rPr>
                <w:sz w:val="16"/>
                <w:szCs w:val="16"/>
              </w:rPr>
              <w:t xml:space="preserve"> fotballbane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proofErr w:type="spellStart"/>
            <w:r w:rsidRPr="00ED7CB2">
              <w:rPr>
                <w:sz w:val="16"/>
                <w:szCs w:val="16"/>
              </w:rPr>
              <w:t>Reinelv</w:t>
            </w:r>
            <w:proofErr w:type="spellEnd"/>
            <w:r w:rsidRPr="00ED7CB2">
              <w:rPr>
                <w:sz w:val="16"/>
                <w:szCs w:val="16"/>
              </w:rPr>
              <w:t xml:space="preserve"> SK</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Reinelv</w:t>
            </w:r>
            <w:proofErr w:type="spellEnd"/>
            <w:r w:rsidRPr="006D7820">
              <w:rPr>
                <w:sz w:val="16"/>
                <w:szCs w:val="16"/>
              </w:rPr>
              <w:t xml:space="preserve"> fotballbane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1985</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Fleraktivitetssal</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Reinelv</w:t>
            </w:r>
            <w:proofErr w:type="spellEnd"/>
            <w:r w:rsidRPr="006D7820">
              <w:rPr>
                <w:sz w:val="16"/>
                <w:szCs w:val="16"/>
              </w:rPr>
              <w:t xml:space="preserve"> grendehus</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proofErr w:type="spellStart"/>
            <w:r w:rsidRPr="00ED7CB2">
              <w:rPr>
                <w:sz w:val="16"/>
                <w:szCs w:val="16"/>
              </w:rPr>
              <w:t>Reinelv</w:t>
            </w:r>
            <w:proofErr w:type="spellEnd"/>
            <w:r w:rsidRPr="00ED7CB2">
              <w:rPr>
                <w:sz w:val="16"/>
                <w:szCs w:val="16"/>
              </w:rPr>
              <w:t xml:space="preserve"> SK</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Reinvassløypa </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1950</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Tursti</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 xml:space="preserve">Reinvassløypa </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Tømmervik velforening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Tømmervikmarka</w:t>
            </w:r>
            <w:proofErr w:type="spellEnd"/>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2012</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Fleraktivitetsområde</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ED7CB2">
              <w:rPr>
                <w:sz w:val="16"/>
                <w:szCs w:val="16"/>
                <w:lang w:val="nn-NO"/>
              </w:rPr>
              <w:t>Tømmervika aktiv-</w:t>
            </w:r>
            <w:proofErr w:type="spellStart"/>
            <w:r w:rsidRPr="00ED7CB2">
              <w:rPr>
                <w:sz w:val="16"/>
                <w:szCs w:val="16"/>
                <w:lang w:val="nn-NO"/>
              </w:rPr>
              <w:t>itetsområde</w:t>
            </w:r>
            <w:proofErr w:type="spellEnd"/>
            <w:r w:rsidRPr="00ED7CB2">
              <w:rPr>
                <w:sz w:val="16"/>
                <w:szCs w:val="16"/>
                <w:lang w:val="nn-NO"/>
              </w:rPr>
              <w:t xml:space="preserve"> og turvei</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 xml:space="preserve">Vågen Og </w:t>
            </w:r>
            <w:proofErr w:type="spellStart"/>
            <w:r w:rsidRPr="00ED7CB2">
              <w:rPr>
                <w:sz w:val="16"/>
                <w:szCs w:val="16"/>
              </w:rPr>
              <w:t>Furøy</w:t>
            </w:r>
            <w:proofErr w:type="spellEnd"/>
            <w:r w:rsidRPr="00ED7CB2">
              <w:rPr>
                <w:sz w:val="16"/>
                <w:szCs w:val="16"/>
              </w:rPr>
              <w:t xml:space="preserve"> Vel</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Furøy</w:t>
            </w:r>
            <w:proofErr w:type="spellEnd"/>
            <w:r w:rsidRPr="006D7820">
              <w:rPr>
                <w:sz w:val="16"/>
                <w:szCs w:val="16"/>
              </w:rPr>
              <w:t xml:space="preserve"> aktivitetsland</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2009</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Fleraktivitetsområde</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Furøy</w:t>
            </w:r>
            <w:proofErr w:type="spellEnd"/>
            <w:r w:rsidRPr="006D7820">
              <w:rPr>
                <w:sz w:val="16"/>
                <w:szCs w:val="16"/>
              </w:rPr>
              <w:t xml:space="preserve"> aktivitetsland, </w:t>
            </w:r>
            <w:proofErr w:type="spellStart"/>
            <w:r w:rsidRPr="006D7820">
              <w:rPr>
                <w:sz w:val="16"/>
                <w:szCs w:val="16"/>
              </w:rPr>
              <w:t>balløkke</w:t>
            </w:r>
            <w:proofErr w:type="spellEnd"/>
            <w:r w:rsidRPr="006D7820">
              <w:rPr>
                <w:sz w:val="16"/>
                <w:szCs w:val="16"/>
              </w:rPr>
              <w:t xml:space="preserve"> og akebakke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 xml:space="preserve">Vågen Og </w:t>
            </w:r>
            <w:proofErr w:type="spellStart"/>
            <w:r w:rsidRPr="00ED7CB2">
              <w:rPr>
                <w:sz w:val="16"/>
                <w:szCs w:val="16"/>
              </w:rPr>
              <w:t>Furøy</w:t>
            </w:r>
            <w:proofErr w:type="spellEnd"/>
            <w:r w:rsidRPr="00ED7CB2">
              <w:rPr>
                <w:sz w:val="16"/>
                <w:szCs w:val="16"/>
              </w:rPr>
              <w:t xml:space="preserve"> Vel</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Furøy</w:t>
            </w:r>
            <w:proofErr w:type="spellEnd"/>
            <w:r w:rsidRPr="006D7820">
              <w:rPr>
                <w:sz w:val="16"/>
                <w:szCs w:val="16"/>
              </w:rPr>
              <w:t xml:space="preserve"> aktivitetsland</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2009</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Fleraktivitetsområde</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Furøy</w:t>
            </w:r>
            <w:proofErr w:type="spellEnd"/>
            <w:r w:rsidRPr="006D7820">
              <w:rPr>
                <w:sz w:val="16"/>
                <w:szCs w:val="16"/>
              </w:rPr>
              <w:t xml:space="preserve"> aktivitetsland, </w:t>
            </w:r>
            <w:proofErr w:type="spellStart"/>
            <w:r w:rsidRPr="006D7820">
              <w:rPr>
                <w:sz w:val="16"/>
                <w:szCs w:val="16"/>
              </w:rPr>
              <w:t>bålhus</w:t>
            </w:r>
            <w:proofErr w:type="spellEnd"/>
            <w:r w:rsidRPr="006D7820">
              <w:rPr>
                <w:sz w:val="16"/>
                <w:szCs w:val="16"/>
              </w:rPr>
              <w:t xml:space="preserve"> </w:t>
            </w:r>
            <w:proofErr w:type="spellStart"/>
            <w:r w:rsidRPr="006D7820">
              <w:rPr>
                <w:sz w:val="16"/>
                <w:szCs w:val="16"/>
              </w:rPr>
              <w:t>o.a</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 xml:space="preserve">Vågen Og </w:t>
            </w:r>
            <w:proofErr w:type="spellStart"/>
            <w:r w:rsidRPr="00ED7CB2">
              <w:rPr>
                <w:sz w:val="16"/>
                <w:szCs w:val="16"/>
              </w:rPr>
              <w:t>Furøy</w:t>
            </w:r>
            <w:proofErr w:type="spellEnd"/>
            <w:r w:rsidRPr="00ED7CB2">
              <w:rPr>
                <w:sz w:val="16"/>
                <w:szCs w:val="16"/>
              </w:rPr>
              <w:t xml:space="preserve"> Vel</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Furøy</w:t>
            </w:r>
            <w:proofErr w:type="spellEnd"/>
            <w:r w:rsidRPr="006D7820">
              <w:rPr>
                <w:sz w:val="16"/>
                <w:szCs w:val="16"/>
              </w:rPr>
              <w:t xml:space="preserve"> aktivitetsland</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2009</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Tursti</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Furøy</w:t>
            </w:r>
            <w:proofErr w:type="spellEnd"/>
            <w:r w:rsidRPr="006D7820">
              <w:rPr>
                <w:sz w:val="16"/>
                <w:szCs w:val="16"/>
              </w:rPr>
              <w:t xml:space="preserve"> aktivitetsland, turveier </w:t>
            </w:r>
            <w:proofErr w:type="spellStart"/>
            <w:r w:rsidRPr="006D7820">
              <w:rPr>
                <w:sz w:val="16"/>
                <w:szCs w:val="16"/>
              </w:rPr>
              <w:t>o.a</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proofErr w:type="spellStart"/>
            <w:r w:rsidRPr="00ED7CB2">
              <w:rPr>
                <w:sz w:val="16"/>
                <w:szCs w:val="16"/>
              </w:rPr>
              <w:t>Nordstraum</w:t>
            </w:r>
            <w:proofErr w:type="spellEnd"/>
            <w:r w:rsidRPr="00ED7CB2">
              <w:rPr>
                <w:sz w:val="16"/>
                <w:szCs w:val="16"/>
              </w:rPr>
              <w:t xml:space="preserve"> Tur &amp; Løypelag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Nordli/stabbursvatn turløype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1950</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Tursti</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Nordli/Stabbursvatn/</w:t>
            </w:r>
            <w:proofErr w:type="spellStart"/>
            <w:r w:rsidRPr="006D7820">
              <w:rPr>
                <w:sz w:val="16"/>
                <w:szCs w:val="16"/>
              </w:rPr>
              <w:t>Vakkerhompen</w:t>
            </w:r>
            <w:proofErr w:type="spellEnd"/>
            <w:r w:rsidRPr="006D7820">
              <w:rPr>
                <w:sz w:val="16"/>
                <w:szCs w:val="16"/>
              </w:rPr>
              <w:t xml:space="preserve"> </w:t>
            </w:r>
            <w:proofErr w:type="spellStart"/>
            <w:r w:rsidRPr="006D7820">
              <w:rPr>
                <w:sz w:val="16"/>
                <w:szCs w:val="16"/>
              </w:rPr>
              <w:t>turløyp</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 xml:space="preserve">Sørreisa </w:t>
            </w:r>
            <w:proofErr w:type="spellStart"/>
            <w:r w:rsidRPr="00ED7CB2">
              <w:rPr>
                <w:sz w:val="16"/>
                <w:szCs w:val="16"/>
              </w:rPr>
              <w:t>Tenniskl</w:t>
            </w:r>
            <w:proofErr w:type="spellEnd"/>
            <w:r w:rsidRPr="00ED7CB2">
              <w:rPr>
                <w:sz w:val="16"/>
                <w:szCs w:val="16"/>
              </w:rPr>
              <w:t>.</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Brekka tennisbane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1981</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Tennisbane (ute)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Tennisbane brekka</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Nedlagt</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Skytterlag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Skytebane </w:t>
            </w:r>
            <w:proofErr w:type="spellStart"/>
            <w:r w:rsidRPr="006D7820">
              <w:rPr>
                <w:sz w:val="16"/>
                <w:szCs w:val="16"/>
              </w:rPr>
              <w:t>andsvatnet</w:t>
            </w:r>
            <w:proofErr w:type="spellEnd"/>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1989</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Riflebane (ute)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Skytebane </w:t>
            </w:r>
            <w:proofErr w:type="spellStart"/>
            <w:r w:rsidRPr="006D7820">
              <w:rPr>
                <w:sz w:val="16"/>
                <w:szCs w:val="16"/>
              </w:rPr>
              <w:t>andsvatnet</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Nedlagt</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Skytterlag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Skytebane </w:t>
            </w:r>
            <w:proofErr w:type="spellStart"/>
            <w:r w:rsidRPr="006D7820">
              <w:rPr>
                <w:sz w:val="16"/>
                <w:szCs w:val="16"/>
              </w:rPr>
              <w:t>andsvatnet</w:t>
            </w:r>
            <w:proofErr w:type="spellEnd"/>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1995</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Riflebane (ute)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Skytebane </w:t>
            </w:r>
            <w:proofErr w:type="spellStart"/>
            <w:r w:rsidRPr="006D7820">
              <w:rPr>
                <w:sz w:val="16"/>
                <w:szCs w:val="16"/>
              </w:rPr>
              <w:t>Andsvatnet</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Skytterlag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Skytebane </w:t>
            </w:r>
            <w:proofErr w:type="spellStart"/>
            <w:r w:rsidRPr="006D7820">
              <w:rPr>
                <w:sz w:val="16"/>
                <w:szCs w:val="16"/>
              </w:rPr>
              <w:t>andsvatnet</w:t>
            </w:r>
            <w:proofErr w:type="spellEnd"/>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1990</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Riflebane (ute)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Skytebane </w:t>
            </w:r>
            <w:proofErr w:type="spellStart"/>
            <w:r w:rsidRPr="006D7820">
              <w:rPr>
                <w:sz w:val="16"/>
                <w:szCs w:val="16"/>
              </w:rPr>
              <w:t>Andsvatnet</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Skytterlag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Skytterhus </w:t>
            </w:r>
            <w:proofErr w:type="spellStart"/>
            <w:r w:rsidRPr="006D7820">
              <w:rPr>
                <w:sz w:val="16"/>
                <w:szCs w:val="16"/>
              </w:rPr>
              <w:t>andsvatnet</w:t>
            </w:r>
            <w:proofErr w:type="spellEnd"/>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1955</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Klubbhus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Skytterhus </w:t>
            </w:r>
            <w:proofErr w:type="spellStart"/>
            <w:r w:rsidRPr="006D7820">
              <w:rPr>
                <w:sz w:val="16"/>
                <w:szCs w:val="16"/>
              </w:rPr>
              <w:t>Andsvatnet</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FINNSET GRENDEHUS</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Finnset</w:t>
            </w:r>
            <w:proofErr w:type="spellEnd"/>
            <w:r w:rsidRPr="006D7820">
              <w:rPr>
                <w:sz w:val="16"/>
                <w:szCs w:val="16"/>
              </w:rPr>
              <w:t xml:space="preserve"> grendehus</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1960</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Flerbrukslokale for kultur</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Finnset</w:t>
            </w:r>
            <w:proofErr w:type="spellEnd"/>
            <w:r w:rsidRPr="006D7820">
              <w:rPr>
                <w:sz w:val="16"/>
                <w:szCs w:val="16"/>
              </w:rPr>
              <w:t xml:space="preserve"> grendehus</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NFU</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Fredlund</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2011</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Tursti</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Fredlund aktivitetspark</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IL/BL UNGLYN</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Unglyn</w:t>
            </w:r>
            <w:proofErr w:type="spellEnd"/>
            <w:r w:rsidRPr="006D7820">
              <w:rPr>
                <w:sz w:val="16"/>
                <w:szCs w:val="16"/>
              </w:rPr>
              <w:t xml:space="preserve"> skianlegg</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1988</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Tur-/skiløype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Unglyn</w:t>
            </w:r>
            <w:proofErr w:type="spellEnd"/>
            <w:r w:rsidRPr="006D7820">
              <w:rPr>
                <w:sz w:val="16"/>
                <w:szCs w:val="16"/>
              </w:rPr>
              <w:t xml:space="preserve"> lysløype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IL/BL UNGLYN</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Unglyn</w:t>
            </w:r>
            <w:proofErr w:type="spellEnd"/>
            <w:r w:rsidRPr="006D7820">
              <w:rPr>
                <w:sz w:val="16"/>
                <w:szCs w:val="16"/>
              </w:rPr>
              <w:t xml:space="preserve"> skianlegg</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Skianlegg, ikke </w:t>
            </w:r>
            <w:proofErr w:type="spellStart"/>
            <w:r w:rsidRPr="006D7820">
              <w:rPr>
                <w:sz w:val="16"/>
                <w:szCs w:val="16"/>
              </w:rPr>
              <w:t>def</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Sammenbindingsløype </w:t>
            </w:r>
            <w:proofErr w:type="spellStart"/>
            <w:r w:rsidRPr="006D7820">
              <w:rPr>
                <w:sz w:val="16"/>
                <w:szCs w:val="16"/>
              </w:rPr>
              <w:t>Unlyn</w:t>
            </w:r>
            <w:proofErr w:type="spellEnd"/>
            <w:r w:rsidRPr="006D7820">
              <w:rPr>
                <w:sz w:val="16"/>
                <w:szCs w:val="16"/>
              </w:rPr>
              <w:t xml:space="preserve"> skistadion - Hemmingsjord</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Urealisert</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IL/BL UNGLYN</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Unglyn</w:t>
            </w:r>
            <w:proofErr w:type="spellEnd"/>
            <w:r w:rsidRPr="006D7820">
              <w:rPr>
                <w:sz w:val="16"/>
                <w:szCs w:val="16"/>
              </w:rPr>
              <w:t xml:space="preserve"> fotballanlegg</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1995</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Fotballbane gress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Unglyn</w:t>
            </w:r>
            <w:proofErr w:type="spellEnd"/>
            <w:r w:rsidRPr="006D7820">
              <w:rPr>
                <w:sz w:val="16"/>
                <w:szCs w:val="16"/>
              </w:rPr>
              <w:t xml:space="preserve"> gressbane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IL/BL UNGLYN</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Unglyn</w:t>
            </w:r>
            <w:proofErr w:type="spellEnd"/>
            <w:r w:rsidRPr="006D7820">
              <w:rPr>
                <w:sz w:val="16"/>
                <w:szCs w:val="16"/>
              </w:rPr>
              <w:t xml:space="preserve"> fotballanlegg</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1984</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Fotballbane grus</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Unglyn</w:t>
            </w:r>
            <w:proofErr w:type="spellEnd"/>
            <w:r w:rsidRPr="006D7820">
              <w:rPr>
                <w:sz w:val="16"/>
                <w:szCs w:val="16"/>
              </w:rPr>
              <w:t xml:space="preserve"> grusbane</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IL/BL UNGLYN</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Unglyn</w:t>
            </w:r>
            <w:proofErr w:type="spellEnd"/>
            <w:r w:rsidRPr="006D7820">
              <w:rPr>
                <w:sz w:val="16"/>
                <w:szCs w:val="16"/>
              </w:rPr>
              <w:t xml:space="preserve"> skianlegg</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1998</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Langrennsanlegg</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Unglyn</w:t>
            </w:r>
            <w:proofErr w:type="spellEnd"/>
            <w:r w:rsidRPr="006D7820">
              <w:rPr>
                <w:sz w:val="16"/>
                <w:szCs w:val="16"/>
              </w:rPr>
              <w:t xml:space="preserve"> skistadion</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IL/BL UNGLYN</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Unglyn</w:t>
            </w:r>
            <w:proofErr w:type="spellEnd"/>
            <w:r w:rsidRPr="006D7820">
              <w:rPr>
                <w:sz w:val="16"/>
                <w:szCs w:val="16"/>
              </w:rPr>
              <w:t xml:space="preserve"> fotballanlegg</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Garderobebygg</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Garderober - </w:t>
            </w:r>
            <w:proofErr w:type="spellStart"/>
            <w:r w:rsidRPr="006D7820">
              <w:rPr>
                <w:sz w:val="16"/>
                <w:szCs w:val="16"/>
              </w:rPr>
              <w:t>Unglyn</w:t>
            </w:r>
            <w:proofErr w:type="spellEnd"/>
            <w:r w:rsidRPr="006D7820">
              <w:rPr>
                <w:sz w:val="16"/>
                <w:szCs w:val="16"/>
              </w:rPr>
              <w:t xml:space="preserve"> fotballstadion</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Planlagt</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IL/BL UNGLYN</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Unglyn</w:t>
            </w:r>
            <w:proofErr w:type="spellEnd"/>
            <w:r w:rsidRPr="006D7820">
              <w:rPr>
                <w:sz w:val="16"/>
                <w:szCs w:val="16"/>
              </w:rPr>
              <w:t xml:space="preserve"> skianlegg</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2012</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Skianlegg, ikke </w:t>
            </w:r>
            <w:proofErr w:type="spellStart"/>
            <w:r w:rsidRPr="006D7820">
              <w:rPr>
                <w:sz w:val="16"/>
                <w:szCs w:val="16"/>
              </w:rPr>
              <w:t>def</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Unglyn</w:t>
            </w:r>
            <w:proofErr w:type="spellEnd"/>
            <w:r w:rsidRPr="006D7820">
              <w:rPr>
                <w:sz w:val="16"/>
                <w:szCs w:val="16"/>
              </w:rPr>
              <w:t xml:space="preserve">  skileikanlegg</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IL/BL UNGLYN</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Unglyn</w:t>
            </w:r>
            <w:proofErr w:type="spellEnd"/>
            <w:r w:rsidRPr="006D7820">
              <w:rPr>
                <w:sz w:val="16"/>
                <w:szCs w:val="16"/>
              </w:rPr>
              <w:t xml:space="preserve"> skianlegg</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2004</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Skianlegg, ikke </w:t>
            </w:r>
            <w:proofErr w:type="spellStart"/>
            <w:r w:rsidRPr="006D7820">
              <w:rPr>
                <w:sz w:val="16"/>
                <w:szCs w:val="16"/>
              </w:rPr>
              <w:t>def</w:t>
            </w:r>
            <w:proofErr w:type="spellEnd"/>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Unlyn</w:t>
            </w:r>
            <w:proofErr w:type="spellEnd"/>
            <w:r w:rsidRPr="006D7820">
              <w:rPr>
                <w:sz w:val="16"/>
                <w:szCs w:val="16"/>
              </w:rPr>
              <w:t xml:space="preserve"> </w:t>
            </w:r>
            <w:proofErr w:type="spellStart"/>
            <w:r w:rsidRPr="006D7820">
              <w:rPr>
                <w:sz w:val="16"/>
                <w:szCs w:val="16"/>
              </w:rPr>
              <w:t>skilekanlegg</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proofErr w:type="spellStart"/>
            <w:r w:rsidRPr="00ED7CB2">
              <w:rPr>
                <w:sz w:val="16"/>
                <w:szCs w:val="16"/>
              </w:rPr>
              <w:t>Langhågen</w:t>
            </w:r>
            <w:proofErr w:type="spellEnd"/>
            <w:r w:rsidRPr="00ED7CB2">
              <w:rPr>
                <w:sz w:val="16"/>
                <w:szCs w:val="16"/>
              </w:rPr>
              <w:t xml:space="preserve"> Velforening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Langhågen</w:t>
            </w:r>
            <w:proofErr w:type="spellEnd"/>
            <w:r w:rsidRPr="006D7820">
              <w:rPr>
                <w:sz w:val="16"/>
                <w:szCs w:val="16"/>
              </w:rPr>
              <w:t xml:space="preserve"> ball-løkke</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2007</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Liten </w:t>
            </w:r>
            <w:proofErr w:type="spellStart"/>
            <w:r w:rsidRPr="006D7820">
              <w:rPr>
                <w:sz w:val="16"/>
                <w:szCs w:val="16"/>
              </w:rPr>
              <w:t>balløkke</w:t>
            </w:r>
            <w:proofErr w:type="spellEnd"/>
            <w:r w:rsidRPr="006D7820">
              <w:rPr>
                <w:sz w:val="16"/>
                <w:szCs w:val="16"/>
              </w:rPr>
              <w:t>/-bane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Langhågen</w:t>
            </w:r>
            <w:proofErr w:type="spellEnd"/>
            <w:r w:rsidRPr="006D7820">
              <w:rPr>
                <w:sz w:val="16"/>
                <w:szCs w:val="16"/>
              </w:rPr>
              <w:t xml:space="preserve"> nærmiljøanlegg</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O-hytta</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1970</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Overnattingshytte</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O-hytta</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Kollen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1981</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Kollen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skole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1987</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Skøelv skole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Bakkejord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1979</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Bakkejord,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Sørstrøm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1986</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Sørstrøm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Svartåsen</w:t>
            </w:r>
            <w:proofErr w:type="spellEnd"/>
            <w:r w:rsidRPr="006D7820">
              <w:rPr>
                <w:sz w:val="16"/>
                <w:szCs w:val="16"/>
              </w:rPr>
              <w:t xml:space="preserve">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1983</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Svartåsen</w:t>
            </w:r>
            <w:proofErr w:type="spellEnd"/>
            <w:r w:rsidRPr="006D7820">
              <w:rPr>
                <w:sz w:val="16"/>
                <w:szCs w:val="16"/>
              </w:rPr>
              <w:t xml:space="preserve">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Furøya</w:t>
            </w:r>
            <w:proofErr w:type="spellEnd"/>
            <w:r w:rsidRPr="006D7820">
              <w:rPr>
                <w:sz w:val="16"/>
                <w:szCs w:val="16"/>
              </w:rPr>
              <w:t xml:space="preserve">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1985</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Forøya</w:t>
            </w:r>
            <w:proofErr w:type="spellEnd"/>
            <w:r w:rsidRPr="006D7820">
              <w:rPr>
                <w:sz w:val="16"/>
                <w:szCs w:val="16"/>
              </w:rPr>
              <w:t xml:space="preserve">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Flatbrekka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1995</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Flatbrekka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Bjørga</w:t>
            </w:r>
            <w:proofErr w:type="spellEnd"/>
            <w:r w:rsidRPr="006D7820">
              <w:rPr>
                <w:sz w:val="16"/>
                <w:szCs w:val="16"/>
              </w:rPr>
              <w:t xml:space="preserve">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1974</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Bjørga</w:t>
            </w:r>
            <w:proofErr w:type="spellEnd"/>
            <w:r w:rsidRPr="006D7820">
              <w:rPr>
                <w:sz w:val="16"/>
                <w:szCs w:val="16"/>
              </w:rPr>
              <w:t xml:space="preserve">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Nils </w:t>
            </w:r>
            <w:proofErr w:type="spellStart"/>
            <w:r w:rsidRPr="006D7820">
              <w:rPr>
                <w:sz w:val="16"/>
                <w:szCs w:val="16"/>
              </w:rPr>
              <w:t>ånesahaugen</w:t>
            </w:r>
            <w:proofErr w:type="spellEnd"/>
            <w:r w:rsidRPr="006D7820">
              <w:rPr>
                <w:sz w:val="16"/>
                <w:szCs w:val="16"/>
              </w:rPr>
              <w:t xml:space="preserve">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1989</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Nils </w:t>
            </w:r>
            <w:proofErr w:type="spellStart"/>
            <w:r w:rsidRPr="006D7820">
              <w:rPr>
                <w:sz w:val="16"/>
                <w:szCs w:val="16"/>
              </w:rPr>
              <w:t>Ånesahaugen</w:t>
            </w:r>
            <w:proofErr w:type="spellEnd"/>
            <w:r w:rsidRPr="006D7820">
              <w:rPr>
                <w:sz w:val="16"/>
                <w:szCs w:val="16"/>
              </w:rPr>
              <w:t xml:space="preserve">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Nordstraumen</w:t>
            </w:r>
            <w:proofErr w:type="spellEnd"/>
            <w:r w:rsidRPr="006D7820">
              <w:rPr>
                <w:sz w:val="16"/>
                <w:szCs w:val="16"/>
              </w:rPr>
              <w:t xml:space="preserve"> ii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1989</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Nordstraumen</w:t>
            </w:r>
            <w:proofErr w:type="spellEnd"/>
            <w:r w:rsidRPr="006D7820">
              <w:rPr>
                <w:sz w:val="16"/>
                <w:szCs w:val="16"/>
              </w:rPr>
              <w:t xml:space="preserve"> II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Sørfossbogen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1980</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Sørfossbogen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Tømmervikåsen</w:t>
            </w:r>
            <w:proofErr w:type="spellEnd"/>
            <w:r w:rsidRPr="006D7820">
              <w:rPr>
                <w:sz w:val="16"/>
                <w:szCs w:val="16"/>
              </w:rPr>
              <w:t xml:space="preserve">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1989</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Tømmervikåsen</w:t>
            </w:r>
            <w:proofErr w:type="spellEnd"/>
            <w:r w:rsidRPr="006D7820">
              <w:rPr>
                <w:sz w:val="16"/>
                <w:szCs w:val="16"/>
              </w:rPr>
              <w:t xml:space="preserve">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lang w:val="nn-NO"/>
              </w:rPr>
              <w:t>Grunnreis og Rabben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2005</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Grunnreis og Rabben nær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Reinelv</w:t>
            </w:r>
            <w:proofErr w:type="spellEnd"/>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2016</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Nærmiljøkart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Reinelv</w:t>
            </w:r>
            <w:proofErr w:type="spellEnd"/>
            <w:r w:rsidRPr="006D7820">
              <w:rPr>
                <w:sz w:val="16"/>
                <w:szCs w:val="16"/>
              </w:rPr>
              <w:t xml:space="preserve"> nærmiljøkart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Planlagt</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Farfarhaugen</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2006</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OA</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Farfarhaugen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Forøya</w:t>
            </w:r>
            <w:proofErr w:type="spellEnd"/>
            <w:r w:rsidRPr="006D7820">
              <w:rPr>
                <w:sz w:val="16"/>
                <w:szCs w:val="16"/>
              </w:rPr>
              <w:t xml:space="preserve"> og </w:t>
            </w:r>
            <w:proofErr w:type="spellStart"/>
            <w:r w:rsidRPr="006D7820">
              <w:rPr>
                <w:sz w:val="16"/>
                <w:szCs w:val="16"/>
              </w:rPr>
              <w:t>Galtnes</w:t>
            </w:r>
            <w:proofErr w:type="spellEnd"/>
            <w:r w:rsidRPr="006D7820">
              <w:rPr>
                <w:sz w:val="16"/>
                <w:szCs w:val="16"/>
              </w:rPr>
              <w:t xml:space="preserve"> </w:t>
            </w:r>
            <w:proofErr w:type="spellStart"/>
            <w:r w:rsidRPr="006D7820">
              <w:rPr>
                <w:sz w:val="16"/>
                <w:szCs w:val="16"/>
              </w:rPr>
              <w:t>nærkart</w:t>
            </w:r>
            <w:proofErr w:type="spellEnd"/>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2002</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Nærmiljøkart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Nærkart</w:t>
            </w:r>
            <w:proofErr w:type="spellEnd"/>
            <w:r w:rsidRPr="006D7820">
              <w:rPr>
                <w:sz w:val="16"/>
                <w:szCs w:val="16"/>
              </w:rPr>
              <w:t xml:space="preserve"> </w:t>
            </w:r>
            <w:proofErr w:type="spellStart"/>
            <w:r w:rsidRPr="006D7820">
              <w:rPr>
                <w:sz w:val="16"/>
                <w:szCs w:val="16"/>
              </w:rPr>
              <w:t>Forøya</w:t>
            </w:r>
            <w:proofErr w:type="spellEnd"/>
            <w:r w:rsidRPr="006D7820">
              <w:rPr>
                <w:sz w:val="16"/>
                <w:szCs w:val="16"/>
              </w:rPr>
              <w:t xml:space="preserve"> og </w:t>
            </w:r>
            <w:proofErr w:type="spellStart"/>
            <w:r w:rsidRPr="006D7820">
              <w:rPr>
                <w:sz w:val="16"/>
                <w:szCs w:val="16"/>
              </w:rPr>
              <w:t>Galtnes</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Fossmoen og Langnes </w:t>
            </w:r>
            <w:proofErr w:type="spellStart"/>
            <w:r w:rsidRPr="006D7820">
              <w:rPr>
                <w:sz w:val="16"/>
                <w:szCs w:val="16"/>
              </w:rPr>
              <w:t>nærkart</w:t>
            </w:r>
            <w:proofErr w:type="spellEnd"/>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2002</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Nærmiljøkart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 xml:space="preserve">Fossmoen og Langnes </w:t>
            </w:r>
            <w:proofErr w:type="spellStart"/>
            <w:r w:rsidRPr="006D7820">
              <w:rPr>
                <w:sz w:val="16"/>
                <w:szCs w:val="16"/>
              </w:rPr>
              <w:t>nærkart</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Krokvatnet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2013</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Orienteringskart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Krokvatnet O-kart</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Norsimarka</w:t>
            </w:r>
            <w:proofErr w:type="spellEnd"/>
            <w:r w:rsidRPr="006D7820">
              <w:rPr>
                <w:sz w:val="16"/>
                <w:szCs w:val="16"/>
              </w:rPr>
              <w:t xml:space="preserve"> O-kart</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2008</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Nærmiljøkart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proofErr w:type="spellStart"/>
            <w:r w:rsidRPr="006D7820">
              <w:rPr>
                <w:sz w:val="16"/>
                <w:szCs w:val="16"/>
              </w:rPr>
              <w:t>Norsimarka</w:t>
            </w:r>
            <w:proofErr w:type="spellEnd"/>
            <w:r w:rsidRPr="006D7820">
              <w:rPr>
                <w:sz w:val="16"/>
                <w:szCs w:val="16"/>
              </w:rPr>
              <w:t xml:space="preserve"> O-kart, nærmiljøanlegg</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lang w:val="nn-NO"/>
              </w:rPr>
            </w:pPr>
            <w:r w:rsidRPr="00ED7CB2">
              <w:rPr>
                <w:sz w:val="16"/>
                <w:szCs w:val="16"/>
              </w:rPr>
              <w:t>Sørreisa O-Lag</w:t>
            </w: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Sprintkart Sørreisa sentrum</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2010</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Nærmiljøkart</w:t>
            </w:r>
          </w:p>
        </w:tc>
        <w:tc>
          <w:tcPr>
            <w:tcW w:w="850"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Sprintkart Sørreisa sentrum</w:t>
            </w:r>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lang w:val="nn-NO"/>
              </w:rPr>
            </w:pPr>
            <w:r w:rsidRPr="006D7820">
              <w:rPr>
                <w:sz w:val="16"/>
                <w:szCs w:val="16"/>
              </w:rPr>
              <w:t>Eksisterende</w:t>
            </w:r>
          </w:p>
        </w:tc>
      </w:tr>
      <w:tr w:rsidR="00CB799A" w:rsidRPr="007E6F76" w:rsidTr="00CB799A">
        <w:tc>
          <w:tcPr>
            <w:cnfStyle w:val="001000000000" w:firstRow="0" w:lastRow="0" w:firstColumn="1" w:lastColumn="0" w:oddVBand="0" w:evenVBand="0" w:oddHBand="0" w:evenHBand="0" w:firstRowFirstColumn="0" w:firstRowLastColumn="0" w:lastRowFirstColumn="0" w:lastRowLastColumn="0"/>
            <w:tcW w:w="1248" w:type="dxa"/>
          </w:tcPr>
          <w:p w:rsidR="00CB799A" w:rsidRPr="00ED7CB2" w:rsidRDefault="00CB799A" w:rsidP="00CB799A">
            <w:pPr>
              <w:rPr>
                <w:sz w:val="16"/>
                <w:szCs w:val="16"/>
              </w:rPr>
            </w:pPr>
          </w:p>
        </w:tc>
        <w:tc>
          <w:tcPr>
            <w:tcW w:w="1724"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Unglyn</w:t>
            </w:r>
            <w:proofErr w:type="spellEnd"/>
            <w:r>
              <w:rPr>
                <w:sz w:val="16"/>
                <w:szCs w:val="16"/>
              </w:rPr>
              <w:t xml:space="preserve"> skianlegg</w:t>
            </w:r>
          </w:p>
        </w:tc>
        <w:tc>
          <w:tcPr>
            <w:tcW w:w="70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rPr>
            </w:pP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Pr>
                <w:sz w:val="16"/>
                <w:szCs w:val="16"/>
              </w:rPr>
              <w:t>Ballbinge</w:t>
            </w:r>
            <w:proofErr w:type="spellEnd"/>
          </w:p>
        </w:tc>
        <w:tc>
          <w:tcPr>
            <w:tcW w:w="850" w:type="dxa"/>
          </w:tcPr>
          <w:p w:rsidR="00CB799A" w:rsidRDefault="00CB799A" w:rsidP="00CB799A">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NM</w:t>
            </w:r>
          </w:p>
        </w:tc>
        <w:tc>
          <w:tcPr>
            <w:tcW w:w="1701"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Elvelund </w:t>
            </w:r>
            <w:proofErr w:type="spellStart"/>
            <w:r>
              <w:rPr>
                <w:sz w:val="16"/>
                <w:szCs w:val="16"/>
              </w:rPr>
              <w:t>ballbinge</w:t>
            </w:r>
            <w:proofErr w:type="spellEnd"/>
          </w:p>
        </w:tc>
        <w:tc>
          <w:tcPr>
            <w:tcW w:w="1129" w:type="dxa"/>
          </w:tcPr>
          <w:p w:rsidR="00CB799A" w:rsidRPr="006D7820" w:rsidRDefault="00CB799A" w:rsidP="00CB799A">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Urealisert</w:t>
            </w:r>
          </w:p>
        </w:tc>
      </w:tr>
    </w:tbl>
    <w:p w:rsidR="00CB799A" w:rsidRDefault="00CB799A" w:rsidP="00CB799A">
      <w:r>
        <w:t>*Anleggsklasse: OA=Ordinært anlegg, NM=Nærmiljøanlegg</w:t>
      </w:r>
    </w:p>
    <w:p w:rsidR="00CB799A" w:rsidRPr="00001893" w:rsidRDefault="00CB799A" w:rsidP="00001893"/>
    <w:sectPr w:rsidR="00CB799A" w:rsidRPr="00001893" w:rsidSect="00F67550">
      <w:headerReference w:type="default" r:id="rId31"/>
      <w:footerReference w:type="default" r:id="rId32"/>
      <w:pgSz w:w="11906" w:h="16838"/>
      <w:pgMar w:top="1417" w:right="1417" w:bottom="1417" w:left="1417" w:header="68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700" w:rsidRDefault="006B1700" w:rsidP="00570031">
      <w:pPr>
        <w:spacing w:after="0" w:line="240" w:lineRule="auto"/>
      </w:pPr>
      <w:r>
        <w:separator/>
      </w:r>
    </w:p>
  </w:endnote>
  <w:endnote w:type="continuationSeparator" w:id="0">
    <w:p w:rsidR="006B1700" w:rsidRDefault="006B1700" w:rsidP="00570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54A" w:rsidRDefault="0098254A">
    <w:pPr>
      <w:pStyle w:val="Bunntekst"/>
    </w:pPr>
    <w:r>
      <w:rPr>
        <w:noProof/>
        <w:lang w:eastAsia="nb-NO"/>
      </w:rPr>
      <w:drawing>
        <wp:inline distT="0" distB="0" distL="0" distR="0" wp14:anchorId="6B7FDAFE" wp14:editId="423B7C76">
          <wp:extent cx="6176010" cy="890270"/>
          <wp:effectExtent l="0" t="0" r="0" b="508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6010" cy="890270"/>
                  </a:xfrm>
                  <a:prstGeom prst="rect">
                    <a:avLst/>
                  </a:prstGeom>
                  <a:noFill/>
                </pic:spPr>
              </pic:pic>
            </a:graphicData>
          </a:graphic>
        </wp:inline>
      </w:drawing>
    </w:r>
  </w:p>
  <w:p w:rsidR="0098254A" w:rsidRPr="00570031" w:rsidRDefault="0098254A">
    <w:pPr>
      <w:pStyle w:val="Bunntekst"/>
      <w:rPr>
        <w:sz w:val="16"/>
        <w:szCs w:val="16"/>
      </w:rPr>
    </w:pPr>
    <w:r>
      <w:rPr>
        <w:sz w:val="16"/>
        <w:szCs w:val="16"/>
      </w:rPr>
      <w:t>KOMMUNDELPLAN FOR IDRETT, FYSISK AKTIVITET OG FRILUFTSLIV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700" w:rsidRDefault="006B1700" w:rsidP="00570031">
      <w:pPr>
        <w:spacing w:after="0" w:line="240" w:lineRule="auto"/>
      </w:pPr>
      <w:r>
        <w:separator/>
      </w:r>
    </w:p>
  </w:footnote>
  <w:footnote w:type="continuationSeparator" w:id="0">
    <w:p w:rsidR="006B1700" w:rsidRDefault="006B1700" w:rsidP="00570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4232308"/>
      <w:docPartObj>
        <w:docPartGallery w:val="Page Numbers (Top of Page)"/>
        <w:docPartUnique/>
      </w:docPartObj>
    </w:sdtPr>
    <w:sdtEndPr/>
    <w:sdtContent>
      <w:p w:rsidR="0098254A" w:rsidRDefault="0098254A">
        <w:pPr>
          <w:pStyle w:val="Topptekst"/>
        </w:pPr>
        <w:r>
          <w:fldChar w:fldCharType="begin"/>
        </w:r>
        <w:r>
          <w:instrText>PAGE   \* MERGEFORMAT</w:instrText>
        </w:r>
        <w:r>
          <w:fldChar w:fldCharType="separate"/>
        </w:r>
        <w:r w:rsidR="007D4453">
          <w:rPr>
            <w:noProof/>
          </w:rPr>
          <w:t>12</w:t>
        </w:r>
        <w:r>
          <w:fldChar w:fldCharType="end"/>
        </w:r>
      </w:p>
    </w:sdtContent>
  </w:sdt>
  <w:p w:rsidR="0098254A" w:rsidRDefault="0098254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6F5D"/>
    <w:multiLevelType w:val="hybridMultilevel"/>
    <w:tmpl w:val="046C0CD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2255AB5"/>
    <w:multiLevelType w:val="hybridMultilevel"/>
    <w:tmpl w:val="9EB28D0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61B045C"/>
    <w:multiLevelType w:val="hybridMultilevel"/>
    <w:tmpl w:val="B6FC92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DBF312E"/>
    <w:multiLevelType w:val="hybridMultilevel"/>
    <w:tmpl w:val="36A6C878"/>
    <w:lvl w:ilvl="0" w:tplc="4E58EC98">
      <w:start w:val="1"/>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A9C2193"/>
    <w:multiLevelType w:val="hybridMultilevel"/>
    <w:tmpl w:val="90C07C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E9B0A3C"/>
    <w:multiLevelType w:val="hybridMultilevel"/>
    <w:tmpl w:val="BCCC664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40902792"/>
    <w:multiLevelType w:val="hybridMultilevel"/>
    <w:tmpl w:val="A86E22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A304EC6"/>
    <w:multiLevelType w:val="hybridMultilevel"/>
    <w:tmpl w:val="5F0E241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6F06D77"/>
    <w:multiLevelType w:val="hybridMultilevel"/>
    <w:tmpl w:val="9CEEEA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9396C49"/>
    <w:multiLevelType w:val="hybridMultilevel"/>
    <w:tmpl w:val="ECB457D2"/>
    <w:lvl w:ilvl="0" w:tplc="85E4E00A">
      <w:numFmt w:val="bullet"/>
      <w:lvlText w:val="•"/>
      <w:lvlJc w:val="left"/>
      <w:pPr>
        <w:ind w:left="720" w:hanging="360"/>
      </w:pPr>
      <w:rPr>
        <w:rFonts w:ascii="Arial" w:eastAsia="Times New Roman" w:hAnsi="Arial" w:cs="Arial" w:hint="default"/>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23228E7"/>
    <w:multiLevelType w:val="hybridMultilevel"/>
    <w:tmpl w:val="8376DFE6"/>
    <w:lvl w:ilvl="0" w:tplc="22A46EF8">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7"/>
  </w:num>
  <w:num w:numId="4">
    <w:abstractNumId w:val="3"/>
  </w:num>
  <w:num w:numId="5">
    <w:abstractNumId w:val="0"/>
  </w:num>
  <w:num w:numId="6">
    <w:abstractNumId w:val="2"/>
  </w:num>
  <w:num w:numId="7">
    <w:abstractNumId w:val="6"/>
  </w:num>
  <w:num w:numId="8">
    <w:abstractNumId w:val="8"/>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739"/>
    <w:rsid w:val="00001893"/>
    <w:rsid w:val="0002074F"/>
    <w:rsid w:val="00041DDC"/>
    <w:rsid w:val="00044A44"/>
    <w:rsid w:val="00052503"/>
    <w:rsid w:val="0008286A"/>
    <w:rsid w:val="00090FE1"/>
    <w:rsid w:val="000A1B37"/>
    <w:rsid w:val="000A385C"/>
    <w:rsid w:val="000B28CF"/>
    <w:rsid w:val="000B5A2D"/>
    <w:rsid w:val="000C5E31"/>
    <w:rsid w:val="000F6255"/>
    <w:rsid w:val="00103FA2"/>
    <w:rsid w:val="001176B5"/>
    <w:rsid w:val="00123A62"/>
    <w:rsid w:val="0012497B"/>
    <w:rsid w:val="00136635"/>
    <w:rsid w:val="00140720"/>
    <w:rsid w:val="00144E41"/>
    <w:rsid w:val="0014622C"/>
    <w:rsid w:val="0017262D"/>
    <w:rsid w:val="00187E45"/>
    <w:rsid w:val="001C3309"/>
    <w:rsid w:val="001E6B6C"/>
    <w:rsid w:val="00216DAD"/>
    <w:rsid w:val="0025276E"/>
    <w:rsid w:val="00252E5F"/>
    <w:rsid w:val="00255240"/>
    <w:rsid w:val="00261C03"/>
    <w:rsid w:val="00263973"/>
    <w:rsid w:val="0026653C"/>
    <w:rsid w:val="00267C61"/>
    <w:rsid w:val="002729BC"/>
    <w:rsid w:val="002A5B70"/>
    <w:rsid w:val="002B4ACA"/>
    <w:rsid w:val="002E179B"/>
    <w:rsid w:val="002E2609"/>
    <w:rsid w:val="002E45EB"/>
    <w:rsid w:val="0030109E"/>
    <w:rsid w:val="00327523"/>
    <w:rsid w:val="00346795"/>
    <w:rsid w:val="00360120"/>
    <w:rsid w:val="00381FA0"/>
    <w:rsid w:val="00397DC8"/>
    <w:rsid w:val="003B32F3"/>
    <w:rsid w:val="00414634"/>
    <w:rsid w:val="004542A8"/>
    <w:rsid w:val="00467119"/>
    <w:rsid w:val="004A4DFF"/>
    <w:rsid w:val="004B5F11"/>
    <w:rsid w:val="004C2053"/>
    <w:rsid w:val="004D21A5"/>
    <w:rsid w:val="004F4248"/>
    <w:rsid w:val="004F47CD"/>
    <w:rsid w:val="005145B8"/>
    <w:rsid w:val="00516B9C"/>
    <w:rsid w:val="005224E5"/>
    <w:rsid w:val="005301C3"/>
    <w:rsid w:val="00532531"/>
    <w:rsid w:val="00540FAE"/>
    <w:rsid w:val="00552B63"/>
    <w:rsid w:val="00570031"/>
    <w:rsid w:val="00576BCC"/>
    <w:rsid w:val="00582611"/>
    <w:rsid w:val="005B0D36"/>
    <w:rsid w:val="005B11CE"/>
    <w:rsid w:val="005D1BA6"/>
    <w:rsid w:val="005E3D2C"/>
    <w:rsid w:val="006270A3"/>
    <w:rsid w:val="00630882"/>
    <w:rsid w:val="00662C74"/>
    <w:rsid w:val="00666636"/>
    <w:rsid w:val="006739A5"/>
    <w:rsid w:val="00675C36"/>
    <w:rsid w:val="006B1700"/>
    <w:rsid w:val="006C6FC4"/>
    <w:rsid w:val="006C7D0C"/>
    <w:rsid w:val="006D7820"/>
    <w:rsid w:val="006E3C0C"/>
    <w:rsid w:val="006F5E40"/>
    <w:rsid w:val="006F60B1"/>
    <w:rsid w:val="0071590A"/>
    <w:rsid w:val="00730ED6"/>
    <w:rsid w:val="0073682F"/>
    <w:rsid w:val="00743F39"/>
    <w:rsid w:val="00744DFF"/>
    <w:rsid w:val="00792B6E"/>
    <w:rsid w:val="007C28B3"/>
    <w:rsid w:val="007C33F2"/>
    <w:rsid w:val="007D0492"/>
    <w:rsid w:val="007D31AD"/>
    <w:rsid w:val="007D4453"/>
    <w:rsid w:val="007E6F76"/>
    <w:rsid w:val="007F2F3A"/>
    <w:rsid w:val="00830BA0"/>
    <w:rsid w:val="00850C30"/>
    <w:rsid w:val="00862F82"/>
    <w:rsid w:val="00863BE3"/>
    <w:rsid w:val="00867552"/>
    <w:rsid w:val="0088184A"/>
    <w:rsid w:val="008A707B"/>
    <w:rsid w:val="008C3E91"/>
    <w:rsid w:val="008F1997"/>
    <w:rsid w:val="00903727"/>
    <w:rsid w:val="009128D0"/>
    <w:rsid w:val="00947390"/>
    <w:rsid w:val="0098254A"/>
    <w:rsid w:val="00992CE3"/>
    <w:rsid w:val="009C135D"/>
    <w:rsid w:val="009C5DAD"/>
    <w:rsid w:val="009D3037"/>
    <w:rsid w:val="00A10211"/>
    <w:rsid w:val="00A10C21"/>
    <w:rsid w:val="00A21FE8"/>
    <w:rsid w:val="00A22C52"/>
    <w:rsid w:val="00A23D87"/>
    <w:rsid w:val="00A27F5E"/>
    <w:rsid w:val="00A45904"/>
    <w:rsid w:val="00A50E62"/>
    <w:rsid w:val="00A628F3"/>
    <w:rsid w:val="00A65265"/>
    <w:rsid w:val="00AA4F55"/>
    <w:rsid w:val="00AA5C17"/>
    <w:rsid w:val="00AB266B"/>
    <w:rsid w:val="00AC7A54"/>
    <w:rsid w:val="00AF05EA"/>
    <w:rsid w:val="00B049D6"/>
    <w:rsid w:val="00B14BEE"/>
    <w:rsid w:val="00B167AF"/>
    <w:rsid w:val="00B207FA"/>
    <w:rsid w:val="00B554B6"/>
    <w:rsid w:val="00B65AB6"/>
    <w:rsid w:val="00B85F7B"/>
    <w:rsid w:val="00BB4017"/>
    <w:rsid w:val="00BC4F02"/>
    <w:rsid w:val="00BC5F15"/>
    <w:rsid w:val="00BD325E"/>
    <w:rsid w:val="00C016AC"/>
    <w:rsid w:val="00C02549"/>
    <w:rsid w:val="00C14739"/>
    <w:rsid w:val="00C239FA"/>
    <w:rsid w:val="00C23E97"/>
    <w:rsid w:val="00C60A21"/>
    <w:rsid w:val="00C71E3A"/>
    <w:rsid w:val="00C87622"/>
    <w:rsid w:val="00C93238"/>
    <w:rsid w:val="00CA2E99"/>
    <w:rsid w:val="00CB792F"/>
    <w:rsid w:val="00CB799A"/>
    <w:rsid w:val="00CC277C"/>
    <w:rsid w:val="00CC5BB3"/>
    <w:rsid w:val="00CE7CCA"/>
    <w:rsid w:val="00CF58B1"/>
    <w:rsid w:val="00D07EE4"/>
    <w:rsid w:val="00D35C9A"/>
    <w:rsid w:val="00D46D59"/>
    <w:rsid w:val="00D73994"/>
    <w:rsid w:val="00D82567"/>
    <w:rsid w:val="00D83832"/>
    <w:rsid w:val="00D96986"/>
    <w:rsid w:val="00DB4AB5"/>
    <w:rsid w:val="00DC512D"/>
    <w:rsid w:val="00DC6D79"/>
    <w:rsid w:val="00DD0C3C"/>
    <w:rsid w:val="00DE7FD8"/>
    <w:rsid w:val="00E16DB5"/>
    <w:rsid w:val="00E209F7"/>
    <w:rsid w:val="00E31C6A"/>
    <w:rsid w:val="00E33C4B"/>
    <w:rsid w:val="00E56B67"/>
    <w:rsid w:val="00E7527F"/>
    <w:rsid w:val="00E768F4"/>
    <w:rsid w:val="00E812CA"/>
    <w:rsid w:val="00E8390E"/>
    <w:rsid w:val="00E939B2"/>
    <w:rsid w:val="00E94EBA"/>
    <w:rsid w:val="00EA46F0"/>
    <w:rsid w:val="00EB0C36"/>
    <w:rsid w:val="00ED7CB2"/>
    <w:rsid w:val="00EE67B9"/>
    <w:rsid w:val="00F013FB"/>
    <w:rsid w:val="00F02A2F"/>
    <w:rsid w:val="00F1110A"/>
    <w:rsid w:val="00F20F5D"/>
    <w:rsid w:val="00F46F49"/>
    <w:rsid w:val="00F54DE4"/>
    <w:rsid w:val="00F57E6B"/>
    <w:rsid w:val="00F67550"/>
    <w:rsid w:val="00F80BC8"/>
    <w:rsid w:val="00F86E10"/>
    <w:rsid w:val="00F95BDB"/>
    <w:rsid w:val="00FA4D40"/>
    <w:rsid w:val="00FD5DDB"/>
    <w:rsid w:val="00FD60D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04EA44"/>
  <w15:chartTrackingRefBased/>
  <w15:docId w15:val="{FA1C8578-8FF1-423C-A233-23EFDB5C5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nb-NO"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84A"/>
  </w:style>
  <w:style w:type="paragraph" w:styleId="Overskrift1">
    <w:name w:val="heading 1"/>
    <w:basedOn w:val="Normal"/>
    <w:next w:val="Normal"/>
    <w:link w:val="Overskrift1Tegn"/>
    <w:uiPriority w:val="9"/>
    <w:qFormat/>
    <w:rsid w:val="00001893"/>
    <w:pPr>
      <w:keepNext/>
      <w:keepLines/>
      <w:pBdr>
        <w:bottom w:val="single" w:sz="4" w:space="1" w:color="E84C22" w:themeColor="accent1"/>
      </w:pBdr>
      <w:spacing w:before="400" w:after="40" w:line="240" w:lineRule="auto"/>
      <w:outlineLvl w:val="0"/>
    </w:pPr>
    <w:rPr>
      <w:rFonts w:asciiTheme="majorHAnsi" w:eastAsiaTheme="majorEastAsia" w:hAnsiTheme="majorHAnsi" w:cstheme="majorBidi"/>
      <w:color w:val="B43412" w:themeColor="accent1" w:themeShade="BF"/>
      <w:sz w:val="36"/>
      <w:szCs w:val="36"/>
    </w:rPr>
  </w:style>
  <w:style w:type="paragraph" w:styleId="Overskrift2">
    <w:name w:val="heading 2"/>
    <w:basedOn w:val="Normal"/>
    <w:next w:val="Normal"/>
    <w:link w:val="Overskrift2Tegn"/>
    <w:uiPriority w:val="9"/>
    <w:unhideWhenUsed/>
    <w:qFormat/>
    <w:rsid w:val="00001893"/>
    <w:pPr>
      <w:keepNext/>
      <w:keepLines/>
      <w:spacing w:before="160" w:after="0" w:line="240" w:lineRule="auto"/>
      <w:outlineLvl w:val="1"/>
    </w:pPr>
    <w:rPr>
      <w:rFonts w:asciiTheme="majorHAnsi" w:eastAsiaTheme="majorEastAsia" w:hAnsiTheme="majorHAnsi" w:cstheme="majorBidi"/>
      <w:color w:val="B43412" w:themeColor="accent1" w:themeShade="BF"/>
      <w:sz w:val="28"/>
      <w:szCs w:val="28"/>
    </w:rPr>
  </w:style>
  <w:style w:type="paragraph" w:styleId="Overskrift3">
    <w:name w:val="heading 3"/>
    <w:basedOn w:val="Normal"/>
    <w:next w:val="Normal"/>
    <w:link w:val="Overskrift3Tegn"/>
    <w:uiPriority w:val="9"/>
    <w:unhideWhenUsed/>
    <w:qFormat/>
    <w:rsid w:val="0000189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Overskrift4">
    <w:name w:val="heading 4"/>
    <w:basedOn w:val="Normal"/>
    <w:next w:val="Normal"/>
    <w:link w:val="Overskrift4Tegn"/>
    <w:uiPriority w:val="9"/>
    <w:semiHidden/>
    <w:unhideWhenUsed/>
    <w:qFormat/>
    <w:rsid w:val="00001893"/>
    <w:pPr>
      <w:keepNext/>
      <w:keepLines/>
      <w:spacing w:before="80" w:after="0"/>
      <w:outlineLvl w:val="3"/>
    </w:pPr>
    <w:rPr>
      <w:rFonts w:asciiTheme="majorHAnsi" w:eastAsiaTheme="majorEastAsia" w:hAnsiTheme="majorHAnsi" w:cstheme="majorBidi"/>
      <w:sz w:val="24"/>
      <w:szCs w:val="24"/>
    </w:rPr>
  </w:style>
  <w:style w:type="paragraph" w:styleId="Overskrift5">
    <w:name w:val="heading 5"/>
    <w:basedOn w:val="Normal"/>
    <w:next w:val="Normal"/>
    <w:link w:val="Overskrift5Tegn"/>
    <w:uiPriority w:val="9"/>
    <w:semiHidden/>
    <w:unhideWhenUsed/>
    <w:qFormat/>
    <w:rsid w:val="00001893"/>
    <w:pPr>
      <w:keepNext/>
      <w:keepLines/>
      <w:spacing w:before="80" w:after="0"/>
      <w:outlineLvl w:val="4"/>
    </w:pPr>
    <w:rPr>
      <w:rFonts w:asciiTheme="majorHAnsi" w:eastAsiaTheme="majorEastAsia" w:hAnsiTheme="majorHAnsi" w:cstheme="majorBidi"/>
      <w:i/>
      <w:iCs/>
      <w:sz w:val="22"/>
      <w:szCs w:val="22"/>
    </w:rPr>
  </w:style>
  <w:style w:type="paragraph" w:styleId="Overskrift6">
    <w:name w:val="heading 6"/>
    <w:basedOn w:val="Normal"/>
    <w:next w:val="Normal"/>
    <w:link w:val="Overskrift6Tegn"/>
    <w:uiPriority w:val="9"/>
    <w:semiHidden/>
    <w:unhideWhenUsed/>
    <w:qFormat/>
    <w:rsid w:val="00001893"/>
    <w:pPr>
      <w:keepNext/>
      <w:keepLines/>
      <w:spacing w:before="80" w:after="0"/>
      <w:outlineLvl w:val="5"/>
    </w:pPr>
    <w:rPr>
      <w:rFonts w:asciiTheme="majorHAnsi" w:eastAsiaTheme="majorEastAsia" w:hAnsiTheme="majorHAnsi" w:cstheme="majorBidi"/>
      <w:color w:val="595959" w:themeColor="text1" w:themeTint="A6"/>
    </w:rPr>
  </w:style>
  <w:style w:type="paragraph" w:styleId="Overskrift7">
    <w:name w:val="heading 7"/>
    <w:basedOn w:val="Normal"/>
    <w:next w:val="Normal"/>
    <w:link w:val="Overskrift7Tegn"/>
    <w:uiPriority w:val="9"/>
    <w:semiHidden/>
    <w:unhideWhenUsed/>
    <w:qFormat/>
    <w:rsid w:val="00001893"/>
    <w:pPr>
      <w:keepNext/>
      <w:keepLines/>
      <w:spacing w:before="80" w:after="0"/>
      <w:outlineLvl w:val="6"/>
    </w:pPr>
    <w:rPr>
      <w:rFonts w:asciiTheme="majorHAnsi" w:eastAsiaTheme="majorEastAsia" w:hAnsiTheme="majorHAnsi" w:cstheme="majorBidi"/>
      <w:i/>
      <w:iCs/>
      <w:color w:val="595959" w:themeColor="text1" w:themeTint="A6"/>
    </w:rPr>
  </w:style>
  <w:style w:type="paragraph" w:styleId="Overskrift8">
    <w:name w:val="heading 8"/>
    <w:basedOn w:val="Normal"/>
    <w:next w:val="Normal"/>
    <w:link w:val="Overskrift8Tegn"/>
    <w:uiPriority w:val="9"/>
    <w:semiHidden/>
    <w:unhideWhenUsed/>
    <w:qFormat/>
    <w:rsid w:val="0000189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Overskrift9">
    <w:name w:val="heading 9"/>
    <w:basedOn w:val="Normal"/>
    <w:next w:val="Normal"/>
    <w:link w:val="Overskrift9Tegn"/>
    <w:uiPriority w:val="9"/>
    <w:semiHidden/>
    <w:unhideWhenUsed/>
    <w:qFormat/>
    <w:rsid w:val="0000189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7003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70031"/>
  </w:style>
  <w:style w:type="paragraph" w:styleId="Bunntekst">
    <w:name w:val="footer"/>
    <w:basedOn w:val="Normal"/>
    <w:link w:val="BunntekstTegn"/>
    <w:uiPriority w:val="99"/>
    <w:unhideWhenUsed/>
    <w:rsid w:val="0057003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70031"/>
  </w:style>
  <w:style w:type="character" w:customStyle="1" w:styleId="Overskrift1Tegn">
    <w:name w:val="Overskrift 1 Tegn"/>
    <w:basedOn w:val="Standardskriftforavsnitt"/>
    <w:link w:val="Overskrift1"/>
    <w:uiPriority w:val="9"/>
    <w:rsid w:val="00001893"/>
    <w:rPr>
      <w:rFonts w:asciiTheme="majorHAnsi" w:eastAsiaTheme="majorEastAsia" w:hAnsiTheme="majorHAnsi" w:cstheme="majorBidi"/>
      <w:color w:val="B43412" w:themeColor="accent1" w:themeShade="BF"/>
      <w:sz w:val="36"/>
      <w:szCs w:val="36"/>
    </w:rPr>
  </w:style>
  <w:style w:type="character" w:customStyle="1" w:styleId="Overskrift2Tegn">
    <w:name w:val="Overskrift 2 Tegn"/>
    <w:basedOn w:val="Standardskriftforavsnitt"/>
    <w:link w:val="Overskrift2"/>
    <w:uiPriority w:val="9"/>
    <w:rsid w:val="00001893"/>
    <w:rPr>
      <w:rFonts w:asciiTheme="majorHAnsi" w:eastAsiaTheme="majorEastAsia" w:hAnsiTheme="majorHAnsi" w:cstheme="majorBidi"/>
      <w:color w:val="B43412" w:themeColor="accent1" w:themeShade="BF"/>
      <w:sz w:val="28"/>
      <w:szCs w:val="28"/>
    </w:rPr>
  </w:style>
  <w:style w:type="character" w:customStyle="1" w:styleId="Overskrift3Tegn">
    <w:name w:val="Overskrift 3 Tegn"/>
    <w:basedOn w:val="Standardskriftforavsnitt"/>
    <w:link w:val="Overskrift3"/>
    <w:uiPriority w:val="9"/>
    <w:rsid w:val="00001893"/>
    <w:rPr>
      <w:rFonts w:asciiTheme="majorHAnsi" w:eastAsiaTheme="majorEastAsia" w:hAnsiTheme="majorHAnsi" w:cstheme="majorBidi"/>
      <w:color w:val="404040" w:themeColor="text1" w:themeTint="BF"/>
      <w:sz w:val="26"/>
      <w:szCs w:val="26"/>
    </w:rPr>
  </w:style>
  <w:style w:type="character" w:customStyle="1" w:styleId="Overskrift4Tegn">
    <w:name w:val="Overskrift 4 Tegn"/>
    <w:basedOn w:val="Standardskriftforavsnitt"/>
    <w:link w:val="Overskrift4"/>
    <w:uiPriority w:val="9"/>
    <w:semiHidden/>
    <w:rsid w:val="00001893"/>
    <w:rPr>
      <w:rFonts w:asciiTheme="majorHAnsi" w:eastAsiaTheme="majorEastAsia" w:hAnsiTheme="majorHAnsi" w:cstheme="majorBidi"/>
      <w:sz w:val="24"/>
      <w:szCs w:val="24"/>
    </w:rPr>
  </w:style>
  <w:style w:type="character" w:customStyle="1" w:styleId="Overskrift5Tegn">
    <w:name w:val="Overskrift 5 Tegn"/>
    <w:basedOn w:val="Standardskriftforavsnitt"/>
    <w:link w:val="Overskrift5"/>
    <w:uiPriority w:val="9"/>
    <w:semiHidden/>
    <w:rsid w:val="00001893"/>
    <w:rPr>
      <w:rFonts w:asciiTheme="majorHAnsi" w:eastAsiaTheme="majorEastAsia" w:hAnsiTheme="majorHAnsi" w:cstheme="majorBidi"/>
      <w:i/>
      <w:iCs/>
      <w:sz w:val="22"/>
      <w:szCs w:val="22"/>
    </w:rPr>
  </w:style>
  <w:style w:type="character" w:customStyle="1" w:styleId="Overskrift6Tegn">
    <w:name w:val="Overskrift 6 Tegn"/>
    <w:basedOn w:val="Standardskriftforavsnitt"/>
    <w:link w:val="Overskrift6"/>
    <w:uiPriority w:val="9"/>
    <w:semiHidden/>
    <w:rsid w:val="00001893"/>
    <w:rPr>
      <w:rFonts w:asciiTheme="majorHAnsi" w:eastAsiaTheme="majorEastAsia" w:hAnsiTheme="majorHAnsi" w:cstheme="majorBidi"/>
      <w:color w:val="595959" w:themeColor="text1" w:themeTint="A6"/>
    </w:rPr>
  </w:style>
  <w:style w:type="character" w:customStyle="1" w:styleId="Overskrift7Tegn">
    <w:name w:val="Overskrift 7 Tegn"/>
    <w:basedOn w:val="Standardskriftforavsnitt"/>
    <w:link w:val="Overskrift7"/>
    <w:uiPriority w:val="9"/>
    <w:semiHidden/>
    <w:rsid w:val="00001893"/>
    <w:rPr>
      <w:rFonts w:asciiTheme="majorHAnsi" w:eastAsiaTheme="majorEastAsia" w:hAnsiTheme="majorHAnsi" w:cstheme="majorBidi"/>
      <w:i/>
      <w:iCs/>
      <w:color w:val="595959" w:themeColor="text1" w:themeTint="A6"/>
    </w:rPr>
  </w:style>
  <w:style w:type="character" w:customStyle="1" w:styleId="Overskrift8Tegn">
    <w:name w:val="Overskrift 8 Tegn"/>
    <w:basedOn w:val="Standardskriftforavsnitt"/>
    <w:link w:val="Overskrift8"/>
    <w:uiPriority w:val="9"/>
    <w:semiHidden/>
    <w:rsid w:val="00001893"/>
    <w:rPr>
      <w:rFonts w:asciiTheme="majorHAnsi" w:eastAsiaTheme="majorEastAsia" w:hAnsiTheme="majorHAnsi" w:cstheme="majorBidi"/>
      <w:smallCaps/>
      <w:color w:val="595959" w:themeColor="text1" w:themeTint="A6"/>
    </w:rPr>
  </w:style>
  <w:style w:type="character" w:customStyle="1" w:styleId="Overskrift9Tegn">
    <w:name w:val="Overskrift 9 Tegn"/>
    <w:basedOn w:val="Standardskriftforavsnitt"/>
    <w:link w:val="Overskrift9"/>
    <w:uiPriority w:val="9"/>
    <w:semiHidden/>
    <w:rsid w:val="00001893"/>
    <w:rPr>
      <w:rFonts w:asciiTheme="majorHAnsi" w:eastAsiaTheme="majorEastAsia" w:hAnsiTheme="majorHAnsi" w:cstheme="majorBidi"/>
      <w:i/>
      <w:iCs/>
      <w:smallCaps/>
      <w:color w:val="595959" w:themeColor="text1" w:themeTint="A6"/>
    </w:rPr>
  </w:style>
  <w:style w:type="paragraph" w:styleId="Bildetekst">
    <w:name w:val="caption"/>
    <w:basedOn w:val="Normal"/>
    <w:next w:val="Normal"/>
    <w:uiPriority w:val="35"/>
    <w:semiHidden/>
    <w:unhideWhenUsed/>
    <w:qFormat/>
    <w:rsid w:val="00001893"/>
    <w:pPr>
      <w:spacing w:line="240" w:lineRule="auto"/>
    </w:pPr>
    <w:rPr>
      <w:b/>
      <w:bCs/>
      <w:color w:val="404040" w:themeColor="text1" w:themeTint="BF"/>
      <w:sz w:val="20"/>
      <w:szCs w:val="20"/>
    </w:rPr>
  </w:style>
  <w:style w:type="paragraph" w:styleId="Tittel">
    <w:name w:val="Title"/>
    <w:basedOn w:val="Normal"/>
    <w:next w:val="Normal"/>
    <w:link w:val="TittelTegn"/>
    <w:uiPriority w:val="10"/>
    <w:qFormat/>
    <w:rsid w:val="00001893"/>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character" w:customStyle="1" w:styleId="TittelTegn">
    <w:name w:val="Tittel Tegn"/>
    <w:basedOn w:val="Standardskriftforavsnitt"/>
    <w:link w:val="Tittel"/>
    <w:uiPriority w:val="10"/>
    <w:rsid w:val="00001893"/>
    <w:rPr>
      <w:rFonts w:asciiTheme="majorHAnsi" w:eastAsiaTheme="majorEastAsia" w:hAnsiTheme="majorHAnsi" w:cstheme="majorBidi"/>
      <w:color w:val="B43412" w:themeColor="accent1" w:themeShade="BF"/>
      <w:spacing w:val="-7"/>
      <w:sz w:val="80"/>
      <w:szCs w:val="80"/>
    </w:rPr>
  </w:style>
  <w:style w:type="paragraph" w:styleId="Undertittel">
    <w:name w:val="Subtitle"/>
    <w:basedOn w:val="Normal"/>
    <w:next w:val="Normal"/>
    <w:link w:val="UndertittelTegn"/>
    <w:uiPriority w:val="11"/>
    <w:qFormat/>
    <w:rsid w:val="0000189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dertittelTegn">
    <w:name w:val="Undertittel Tegn"/>
    <w:basedOn w:val="Standardskriftforavsnitt"/>
    <w:link w:val="Undertittel"/>
    <w:uiPriority w:val="11"/>
    <w:rsid w:val="00001893"/>
    <w:rPr>
      <w:rFonts w:asciiTheme="majorHAnsi" w:eastAsiaTheme="majorEastAsia" w:hAnsiTheme="majorHAnsi" w:cstheme="majorBidi"/>
      <w:color w:val="404040" w:themeColor="text1" w:themeTint="BF"/>
      <w:sz w:val="30"/>
      <w:szCs w:val="30"/>
    </w:rPr>
  </w:style>
  <w:style w:type="character" w:styleId="Sterk">
    <w:name w:val="Strong"/>
    <w:basedOn w:val="Standardskriftforavsnitt"/>
    <w:uiPriority w:val="22"/>
    <w:qFormat/>
    <w:rsid w:val="00001893"/>
    <w:rPr>
      <w:b/>
      <w:bCs/>
    </w:rPr>
  </w:style>
  <w:style w:type="character" w:styleId="Utheving">
    <w:name w:val="Emphasis"/>
    <w:basedOn w:val="Standardskriftforavsnitt"/>
    <w:uiPriority w:val="20"/>
    <w:qFormat/>
    <w:rsid w:val="00001893"/>
    <w:rPr>
      <w:i/>
      <w:iCs/>
    </w:rPr>
  </w:style>
  <w:style w:type="paragraph" w:styleId="Ingenmellomrom">
    <w:name w:val="No Spacing"/>
    <w:uiPriority w:val="1"/>
    <w:qFormat/>
    <w:rsid w:val="00001893"/>
    <w:pPr>
      <w:spacing w:after="0" w:line="240" w:lineRule="auto"/>
    </w:pPr>
  </w:style>
  <w:style w:type="paragraph" w:styleId="Sitat">
    <w:name w:val="Quote"/>
    <w:basedOn w:val="Normal"/>
    <w:next w:val="Normal"/>
    <w:link w:val="SitatTegn"/>
    <w:uiPriority w:val="29"/>
    <w:qFormat/>
    <w:rsid w:val="00001893"/>
    <w:pPr>
      <w:spacing w:before="240" w:after="240" w:line="252" w:lineRule="auto"/>
      <w:ind w:left="864" w:right="864"/>
      <w:jc w:val="center"/>
    </w:pPr>
    <w:rPr>
      <w:i/>
      <w:iCs/>
    </w:rPr>
  </w:style>
  <w:style w:type="character" w:customStyle="1" w:styleId="SitatTegn">
    <w:name w:val="Sitat Tegn"/>
    <w:basedOn w:val="Standardskriftforavsnitt"/>
    <w:link w:val="Sitat"/>
    <w:uiPriority w:val="29"/>
    <w:rsid w:val="00001893"/>
    <w:rPr>
      <w:i/>
      <w:iCs/>
    </w:rPr>
  </w:style>
  <w:style w:type="paragraph" w:styleId="Sterktsitat">
    <w:name w:val="Intense Quote"/>
    <w:basedOn w:val="Normal"/>
    <w:next w:val="Normal"/>
    <w:link w:val="SterktsitatTegn"/>
    <w:uiPriority w:val="30"/>
    <w:qFormat/>
    <w:rsid w:val="00001893"/>
    <w:pPr>
      <w:spacing w:before="100" w:beforeAutospacing="1" w:after="240"/>
      <w:ind w:left="864" w:right="864"/>
      <w:jc w:val="center"/>
    </w:pPr>
    <w:rPr>
      <w:rFonts w:asciiTheme="majorHAnsi" w:eastAsiaTheme="majorEastAsia" w:hAnsiTheme="majorHAnsi" w:cstheme="majorBidi"/>
      <w:color w:val="E84C22" w:themeColor="accent1"/>
      <w:sz w:val="28"/>
      <w:szCs w:val="28"/>
    </w:rPr>
  </w:style>
  <w:style w:type="character" w:customStyle="1" w:styleId="SterktsitatTegn">
    <w:name w:val="Sterkt sitat Tegn"/>
    <w:basedOn w:val="Standardskriftforavsnitt"/>
    <w:link w:val="Sterktsitat"/>
    <w:uiPriority w:val="30"/>
    <w:rsid w:val="00001893"/>
    <w:rPr>
      <w:rFonts w:asciiTheme="majorHAnsi" w:eastAsiaTheme="majorEastAsia" w:hAnsiTheme="majorHAnsi" w:cstheme="majorBidi"/>
      <w:color w:val="E84C22" w:themeColor="accent1"/>
      <w:sz w:val="28"/>
      <w:szCs w:val="28"/>
    </w:rPr>
  </w:style>
  <w:style w:type="character" w:styleId="Svakutheving">
    <w:name w:val="Subtle Emphasis"/>
    <w:basedOn w:val="Standardskriftforavsnitt"/>
    <w:uiPriority w:val="19"/>
    <w:qFormat/>
    <w:rsid w:val="00001893"/>
    <w:rPr>
      <w:i/>
      <w:iCs/>
      <w:color w:val="595959" w:themeColor="text1" w:themeTint="A6"/>
    </w:rPr>
  </w:style>
  <w:style w:type="character" w:styleId="Sterkutheving">
    <w:name w:val="Intense Emphasis"/>
    <w:basedOn w:val="Standardskriftforavsnitt"/>
    <w:uiPriority w:val="21"/>
    <w:qFormat/>
    <w:rsid w:val="00001893"/>
    <w:rPr>
      <w:b/>
      <w:bCs/>
      <w:i/>
      <w:iCs/>
    </w:rPr>
  </w:style>
  <w:style w:type="character" w:styleId="Svakreferanse">
    <w:name w:val="Subtle Reference"/>
    <w:basedOn w:val="Standardskriftforavsnitt"/>
    <w:uiPriority w:val="31"/>
    <w:qFormat/>
    <w:rsid w:val="00001893"/>
    <w:rPr>
      <w:smallCaps/>
      <w:color w:val="404040" w:themeColor="text1" w:themeTint="BF"/>
    </w:rPr>
  </w:style>
  <w:style w:type="character" w:styleId="Sterkreferanse">
    <w:name w:val="Intense Reference"/>
    <w:basedOn w:val="Standardskriftforavsnitt"/>
    <w:uiPriority w:val="32"/>
    <w:qFormat/>
    <w:rsid w:val="00001893"/>
    <w:rPr>
      <w:b/>
      <w:bCs/>
      <w:smallCaps/>
      <w:u w:val="single"/>
    </w:rPr>
  </w:style>
  <w:style w:type="character" w:styleId="Boktittel">
    <w:name w:val="Book Title"/>
    <w:basedOn w:val="Standardskriftforavsnitt"/>
    <w:uiPriority w:val="33"/>
    <w:qFormat/>
    <w:rsid w:val="00001893"/>
    <w:rPr>
      <w:b/>
      <w:bCs/>
      <w:smallCaps/>
    </w:rPr>
  </w:style>
  <w:style w:type="paragraph" w:styleId="Overskriftforinnholdsfortegnelse">
    <w:name w:val="TOC Heading"/>
    <w:basedOn w:val="Overskrift1"/>
    <w:next w:val="Normal"/>
    <w:uiPriority w:val="39"/>
    <w:unhideWhenUsed/>
    <w:qFormat/>
    <w:rsid w:val="00001893"/>
    <w:pPr>
      <w:outlineLvl w:val="9"/>
    </w:pPr>
  </w:style>
  <w:style w:type="paragraph" w:styleId="Listeavsnitt">
    <w:name w:val="List Paragraph"/>
    <w:basedOn w:val="Normal"/>
    <w:uiPriority w:val="34"/>
    <w:qFormat/>
    <w:rsid w:val="00360120"/>
    <w:pPr>
      <w:ind w:left="720"/>
      <w:contextualSpacing/>
    </w:pPr>
  </w:style>
  <w:style w:type="table" w:styleId="Tabellrutenett">
    <w:name w:val="Table Grid"/>
    <w:basedOn w:val="Vanligtabell"/>
    <w:uiPriority w:val="39"/>
    <w:rsid w:val="002B4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7C33F2"/>
    <w:pPr>
      <w:spacing w:after="100"/>
    </w:pPr>
  </w:style>
  <w:style w:type="character" w:styleId="Hyperkobling">
    <w:name w:val="Hyperlink"/>
    <w:basedOn w:val="Standardskriftforavsnitt"/>
    <w:uiPriority w:val="99"/>
    <w:unhideWhenUsed/>
    <w:rsid w:val="007C33F2"/>
    <w:rPr>
      <w:color w:val="CC9900" w:themeColor="hyperlink"/>
      <w:u w:val="single"/>
    </w:rPr>
  </w:style>
  <w:style w:type="table" w:styleId="Rutenettabell1lys-uthevingsfarge6">
    <w:name w:val="Grid Table 1 Light Accent 6"/>
    <w:basedOn w:val="Vanligtabell"/>
    <w:uiPriority w:val="46"/>
    <w:rsid w:val="00516B9C"/>
    <w:pPr>
      <w:spacing w:after="0" w:line="240" w:lineRule="auto"/>
    </w:pPr>
    <w:tblPr>
      <w:tblStyleRowBandSize w:val="1"/>
      <w:tblStyleColBandSize w:val="1"/>
      <w:tblBorders>
        <w:top w:val="single" w:sz="4" w:space="0" w:color="FF967A" w:themeColor="accent6" w:themeTint="66"/>
        <w:left w:val="single" w:sz="4" w:space="0" w:color="FF967A" w:themeColor="accent6" w:themeTint="66"/>
        <w:bottom w:val="single" w:sz="4" w:space="0" w:color="FF967A" w:themeColor="accent6" w:themeTint="66"/>
        <w:right w:val="single" w:sz="4" w:space="0" w:color="FF967A" w:themeColor="accent6" w:themeTint="66"/>
        <w:insideH w:val="single" w:sz="4" w:space="0" w:color="FF967A" w:themeColor="accent6" w:themeTint="66"/>
        <w:insideV w:val="single" w:sz="4" w:space="0" w:color="FF967A" w:themeColor="accent6" w:themeTint="66"/>
      </w:tblBorders>
    </w:tblPr>
    <w:tblStylePr w:type="firstRow">
      <w:rPr>
        <w:b/>
        <w:bCs/>
      </w:rPr>
      <w:tblPr/>
      <w:tcPr>
        <w:tcBorders>
          <w:bottom w:val="single" w:sz="12" w:space="0" w:color="FF6137" w:themeColor="accent6" w:themeTint="99"/>
        </w:tcBorders>
      </w:tcPr>
    </w:tblStylePr>
    <w:tblStylePr w:type="lastRow">
      <w:rPr>
        <w:b/>
        <w:bCs/>
      </w:rPr>
      <w:tblPr/>
      <w:tcPr>
        <w:tcBorders>
          <w:top w:val="double" w:sz="2" w:space="0" w:color="FF6137" w:themeColor="accent6" w:themeTint="99"/>
        </w:tcBorders>
      </w:tcPr>
    </w:tblStylePr>
    <w:tblStylePr w:type="firstCol">
      <w:rPr>
        <w:b/>
        <w:bCs/>
      </w:rPr>
    </w:tblStylePr>
    <w:tblStylePr w:type="lastCol">
      <w:rPr>
        <w:b/>
        <w:bCs/>
      </w:rPr>
    </w:tblStylePr>
  </w:style>
  <w:style w:type="table" w:styleId="Rutenettabell2-uthevingsfarge6">
    <w:name w:val="Grid Table 2 Accent 6"/>
    <w:basedOn w:val="Vanligtabell"/>
    <w:uiPriority w:val="47"/>
    <w:rsid w:val="00516B9C"/>
    <w:pPr>
      <w:spacing w:after="0" w:line="240" w:lineRule="auto"/>
    </w:pPr>
    <w:tblPr>
      <w:tblStyleRowBandSize w:val="1"/>
      <w:tblStyleColBandSize w:val="1"/>
      <w:tblBorders>
        <w:top w:val="single" w:sz="2" w:space="0" w:color="FF6137" w:themeColor="accent6" w:themeTint="99"/>
        <w:bottom w:val="single" w:sz="2" w:space="0" w:color="FF6137" w:themeColor="accent6" w:themeTint="99"/>
        <w:insideH w:val="single" w:sz="2" w:space="0" w:color="FF6137" w:themeColor="accent6" w:themeTint="99"/>
        <w:insideV w:val="single" w:sz="2" w:space="0" w:color="FF6137" w:themeColor="accent6" w:themeTint="99"/>
      </w:tblBorders>
    </w:tblPr>
    <w:tblStylePr w:type="firstRow">
      <w:rPr>
        <w:b/>
        <w:bCs/>
      </w:rPr>
      <w:tblPr/>
      <w:tcPr>
        <w:tcBorders>
          <w:top w:val="nil"/>
          <w:bottom w:val="single" w:sz="12" w:space="0" w:color="FF6137" w:themeColor="accent6" w:themeTint="99"/>
          <w:insideH w:val="nil"/>
          <w:insideV w:val="nil"/>
        </w:tcBorders>
        <w:shd w:val="clear" w:color="auto" w:fill="FFFFFF" w:themeFill="background1"/>
      </w:tcPr>
    </w:tblStylePr>
    <w:tblStylePr w:type="lastRow">
      <w:rPr>
        <w:b/>
        <w:bCs/>
      </w:rPr>
      <w:tblPr/>
      <w:tcPr>
        <w:tcBorders>
          <w:top w:val="double" w:sz="2" w:space="0" w:color="FF613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Rutenettabell3">
    <w:name w:val="Grid Table 3"/>
    <w:basedOn w:val="Vanligtabell"/>
    <w:uiPriority w:val="48"/>
    <w:rsid w:val="00516B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2">
    <w:name w:val="Grid Table 3 Accent 2"/>
    <w:basedOn w:val="Vanligtabell"/>
    <w:uiPriority w:val="48"/>
    <w:rsid w:val="00516B9C"/>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Rutenettabell2-uthevingsfarge3">
    <w:name w:val="Grid Table 2 Accent 3"/>
    <w:basedOn w:val="Vanligtabell"/>
    <w:uiPriority w:val="47"/>
    <w:rsid w:val="00516B9C"/>
    <w:pPr>
      <w:spacing w:after="0" w:line="240" w:lineRule="auto"/>
    </w:pPr>
    <w:tblPr>
      <w:tblStyleRowBandSize w:val="1"/>
      <w:tblStyleColBandSize w:val="1"/>
      <w:tblBorders>
        <w:top w:val="single" w:sz="2" w:space="0" w:color="E18A6F" w:themeColor="accent3" w:themeTint="99"/>
        <w:bottom w:val="single" w:sz="2" w:space="0" w:color="E18A6F" w:themeColor="accent3" w:themeTint="99"/>
        <w:insideH w:val="single" w:sz="2" w:space="0" w:color="E18A6F" w:themeColor="accent3" w:themeTint="99"/>
        <w:insideV w:val="single" w:sz="2" w:space="0" w:color="E18A6F" w:themeColor="accent3" w:themeTint="99"/>
      </w:tblBorders>
    </w:tblPr>
    <w:tblStylePr w:type="firstRow">
      <w:rPr>
        <w:b/>
        <w:bCs/>
      </w:rPr>
      <w:tblPr/>
      <w:tcPr>
        <w:tcBorders>
          <w:top w:val="nil"/>
          <w:bottom w:val="single" w:sz="12" w:space="0" w:color="E18A6F" w:themeColor="accent3" w:themeTint="99"/>
          <w:insideH w:val="nil"/>
          <w:insideV w:val="nil"/>
        </w:tcBorders>
        <w:shd w:val="clear" w:color="auto" w:fill="FFFFFF" w:themeFill="background1"/>
      </w:tcPr>
    </w:tblStylePr>
    <w:tblStylePr w:type="lastRow">
      <w:rPr>
        <w:b/>
        <w:bCs/>
      </w:rPr>
      <w:tblPr/>
      <w:tcPr>
        <w:tcBorders>
          <w:top w:val="double" w:sz="2" w:space="0" w:color="E18A6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Rutenettabell2-uthevingsfarge1">
    <w:name w:val="Grid Table 2 Accent 1"/>
    <w:basedOn w:val="Vanligtabell"/>
    <w:uiPriority w:val="47"/>
    <w:rsid w:val="00516B9C"/>
    <w:pPr>
      <w:spacing w:after="0" w:line="240" w:lineRule="auto"/>
    </w:pPr>
    <w:tblPr>
      <w:tblStyleRowBandSize w:val="1"/>
      <w:tblStyleColBandSize w:val="1"/>
      <w:tblBorders>
        <w:top w:val="single" w:sz="2" w:space="0" w:color="F1937A" w:themeColor="accent1" w:themeTint="99"/>
        <w:bottom w:val="single" w:sz="2" w:space="0" w:color="F1937A" w:themeColor="accent1" w:themeTint="99"/>
        <w:insideH w:val="single" w:sz="2" w:space="0" w:color="F1937A" w:themeColor="accent1" w:themeTint="99"/>
        <w:insideV w:val="single" w:sz="2" w:space="0" w:color="F1937A" w:themeColor="accent1" w:themeTint="99"/>
      </w:tblBorders>
    </w:tblPr>
    <w:tblStylePr w:type="firstRow">
      <w:rPr>
        <w:b/>
        <w:bCs/>
      </w:rPr>
      <w:tblPr/>
      <w:tcPr>
        <w:tcBorders>
          <w:top w:val="nil"/>
          <w:bottom w:val="single" w:sz="12" w:space="0" w:color="F1937A" w:themeColor="accent1" w:themeTint="99"/>
          <w:insideH w:val="nil"/>
          <w:insideV w:val="nil"/>
        </w:tcBorders>
        <w:shd w:val="clear" w:color="auto" w:fill="FFFFFF" w:themeFill="background1"/>
      </w:tcPr>
    </w:tblStylePr>
    <w:tblStylePr w:type="lastRow">
      <w:rPr>
        <w:b/>
        <w:bCs/>
      </w:rPr>
      <w:tblPr/>
      <w:tcPr>
        <w:tcBorders>
          <w:top w:val="double" w:sz="2" w:space="0" w:color="F193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Rutenettabell1lys-uthevingsfarge3">
    <w:name w:val="Grid Table 1 Light Accent 3"/>
    <w:basedOn w:val="Vanligtabell"/>
    <w:uiPriority w:val="46"/>
    <w:rsid w:val="0025276E"/>
    <w:pPr>
      <w:spacing w:after="0" w:line="240" w:lineRule="auto"/>
    </w:pPr>
    <w:tblPr>
      <w:tblStyleRowBandSize w:val="1"/>
      <w:tblStyleColBandSize w:val="1"/>
      <w:tblBorders>
        <w:top w:val="single" w:sz="4" w:space="0" w:color="EBB19F" w:themeColor="accent3" w:themeTint="66"/>
        <w:left w:val="single" w:sz="4" w:space="0" w:color="EBB19F" w:themeColor="accent3" w:themeTint="66"/>
        <w:bottom w:val="single" w:sz="4" w:space="0" w:color="EBB19F" w:themeColor="accent3" w:themeTint="66"/>
        <w:right w:val="single" w:sz="4" w:space="0" w:color="EBB19F" w:themeColor="accent3" w:themeTint="66"/>
        <w:insideH w:val="single" w:sz="4" w:space="0" w:color="EBB19F" w:themeColor="accent3" w:themeTint="66"/>
        <w:insideV w:val="single" w:sz="4" w:space="0" w:color="EBB19F" w:themeColor="accent3" w:themeTint="66"/>
      </w:tblBorders>
    </w:tblPr>
    <w:tblStylePr w:type="firstRow">
      <w:rPr>
        <w:b/>
        <w:bCs/>
      </w:rPr>
      <w:tblPr/>
      <w:tcPr>
        <w:tcBorders>
          <w:bottom w:val="single" w:sz="12" w:space="0" w:color="E18A6F" w:themeColor="accent3" w:themeTint="99"/>
        </w:tcBorders>
      </w:tcPr>
    </w:tblStylePr>
    <w:tblStylePr w:type="lastRow">
      <w:rPr>
        <w:b/>
        <w:bCs/>
      </w:rPr>
      <w:tblPr/>
      <w:tcPr>
        <w:tcBorders>
          <w:top w:val="double" w:sz="2" w:space="0" w:color="E18A6F" w:themeColor="accent3" w:themeTint="99"/>
        </w:tcBorders>
      </w:tcPr>
    </w:tblStylePr>
    <w:tblStylePr w:type="firstCol">
      <w:rPr>
        <w:b/>
        <w:bCs/>
      </w:rPr>
    </w:tblStylePr>
    <w:tblStylePr w:type="lastCol">
      <w:rPr>
        <w:b/>
        <w:bCs/>
      </w:rPr>
    </w:tblStylePr>
  </w:style>
  <w:style w:type="paragraph" w:styleId="INNH3">
    <w:name w:val="toc 3"/>
    <w:basedOn w:val="Normal"/>
    <w:next w:val="Normal"/>
    <w:autoRedefine/>
    <w:uiPriority w:val="39"/>
    <w:unhideWhenUsed/>
    <w:rsid w:val="000A385C"/>
    <w:pPr>
      <w:spacing w:after="100"/>
      <w:ind w:left="420"/>
    </w:pPr>
  </w:style>
  <w:style w:type="paragraph" w:styleId="Bobletekst">
    <w:name w:val="Balloon Text"/>
    <w:basedOn w:val="Normal"/>
    <w:link w:val="BobletekstTegn"/>
    <w:uiPriority w:val="99"/>
    <w:semiHidden/>
    <w:unhideWhenUsed/>
    <w:rsid w:val="00BB401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B4017"/>
    <w:rPr>
      <w:rFonts w:ascii="Segoe UI" w:hAnsi="Segoe UI" w:cs="Segoe UI"/>
      <w:sz w:val="18"/>
      <w:szCs w:val="18"/>
    </w:rPr>
  </w:style>
  <w:style w:type="paragraph" w:styleId="INNH2">
    <w:name w:val="toc 2"/>
    <w:basedOn w:val="Normal"/>
    <w:next w:val="Normal"/>
    <w:autoRedefine/>
    <w:uiPriority w:val="39"/>
    <w:unhideWhenUsed/>
    <w:rsid w:val="00C23E97"/>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8947">
      <w:bodyDiv w:val="1"/>
      <w:marLeft w:val="0"/>
      <w:marRight w:val="0"/>
      <w:marTop w:val="0"/>
      <w:marBottom w:val="0"/>
      <w:divBdr>
        <w:top w:val="none" w:sz="0" w:space="0" w:color="auto"/>
        <w:left w:val="none" w:sz="0" w:space="0" w:color="auto"/>
        <w:bottom w:val="none" w:sz="0" w:space="0" w:color="auto"/>
        <w:right w:val="none" w:sz="0" w:space="0" w:color="auto"/>
      </w:divBdr>
    </w:div>
    <w:div w:id="83183617">
      <w:bodyDiv w:val="1"/>
      <w:marLeft w:val="0"/>
      <w:marRight w:val="0"/>
      <w:marTop w:val="0"/>
      <w:marBottom w:val="0"/>
      <w:divBdr>
        <w:top w:val="none" w:sz="0" w:space="0" w:color="auto"/>
        <w:left w:val="none" w:sz="0" w:space="0" w:color="auto"/>
        <w:bottom w:val="none" w:sz="0" w:space="0" w:color="auto"/>
        <w:right w:val="none" w:sz="0" w:space="0" w:color="auto"/>
      </w:divBdr>
    </w:div>
    <w:div w:id="200244157">
      <w:bodyDiv w:val="1"/>
      <w:marLeft w:val="0"/>
      <w:marRight w:val="0"/>
      <w:marTop w:val="0"/>
      <w:marBottom w:val="0"/>
      <w:divBdr>
        <w:top w:val="none" w:sz="0" w:space="0" w:color="auto"/>
        <w:left w:val="none" w:sz="0" w:space="0" w:color="auto"/>
        <w:bottom w:val="none" w:sz="0" w:space="0" w:color="auto"/>
        <w:right w:val="none" w:sz="0" w:space="0" w:color="auto"/>
      </w:divBdr>
    </w:div>
    <w:div w:id="219248704">
      <w:bodyDiv w:val="1"/>
      <w:marLeft w:val="0"/>
      <w:marRight w:val="0"/>
      <w:marTop w:val="0"/>
      <w:marBottom w:val="0"/>
      <w:divBdr>
        <w:top w:val="none" w:sz="0" w:space="0" w:color="auto"/>
        <w:left w:val="none" w:sz="0" w:space="0" w:color="auto"/>
        <w:bottom w:val="none" w:sz="0" w:space="0" w:color="auto"/>
        <w:right w:val="none" w:sz="0" w:space="0" w:color="auto"/>
      </w:divBdr>
    </w:div>
    <w:div w:id="250045630">
      <w:bodyDiv w:val="1"/>
      <w:marLeft w:val="0"/>
      <w:marRight w:val="0"/>
      <w:marTop w:val="0"/>
      <w:marBottom w:val="0"/>
      <w:divBdr>
        <w:top w:val="none" w:sz="0" w:space="0" w:color="auto"/>
        <w:left w:val="none" w:sz="0" w:space="0" w:color="auto"/>
        <w:bottom w:val="none" w:sz="0" w:space="0" w:color="auto"/>
        <w:right w:val="none" w:sz="0" w:space="0" w:color="auto"/>
      </w:divBdr>
    </w:div>
    <w:div w:id="334966904">
      <w:bodyDiv w:val="1"/>
      <w:marLeft w:val="0"/>
      <w:marRight w:val="0"/>
      <w:marTop w:val="0"/>
      <w:marBottom w:val="0"/>
      <w:divBdr>
        <w:top w:val="none" w:sz="0" w:space="0" w:color="auto"/>
        <w:left w:val="none" w:sz="0" w:space="0" w:color="auto"/>
        <w:bottom w:val="none" w:sz="0" w:space="0" w:color="auto"/>
        <w:right w:val="none" w:sz="0" w:space="0" w:color="auto"/>
      </w:divBdr>
    </w:div>
    <w:div w:id="558787598">
      <w:bodyDiv w:val="1"/>
      <w:marLeft w:val="0"/>
      <w:marRight w:val="0"/>
      <w:marTop w:val="0"/>
      <w:marBottom w:val="0"/>
      <w:divBdr>
        <w:top w:val="none" w:sz="0" w:space="0" w:color="auto"/>
        <w:left w:val="none" w:sz="0" w:space="0" w:color="auto"/>
        <w:bottom w:val="none" w:sz="0" w:space="0" w:color="auto"/>
        <w:right w:val="none" w:sz="0" w:space="0" w:color="auto"/>
      </w:divBdr>
      <w:divsChild>
        <w:div w:id="1267346459">
          <w:marLeft w:val="0"/>
          <w:marRight w:val="0"/>
          <w:marTop w:val="0"/>
          <w:marBottom w:val="300"/>
          <w:divBdr>
            <w:top w:val="none" w:sz="0" w:space="0" w:color="auto"/>
            <w:left w:val="none" w:sz="0" w:space="0" w:color="auto"/>
            <w:bottom w:val="none" w:sz="0" w:space="0" w:color="auto"/>
            <w:right w:val="none" w:sz="0" w:space="0" w:color="auto"/>
          </w:divBdr>
          <w:divsChild>
            <w:div w:id="730688505">
              <w:marLeft w:val="0"/>
              <w:marRight w:val="0"/>
              <w:marTop w:val="0"/>
              <w:marBottom w:val="0"/>
              <w:divBdr>
                <w:top w:val="none" w:sz="0" w:space="0" w:color="auto"/>
                <w:left w:val="none" w:sz="0" w:space="0" w:color="auto"/>
                <w:bottom w:val="none" w:sz="0" w:space="0" w:color="auto"/>
                <w:right w:val="none" w:sz="0" w:space="0" w:color="auto"/>
              </w:divBdr>
              <w:divsChild>
                <w:div w:id="362246967">
                  <w:marLeft w:val="0"/>
                  <w:marRight w:val="0"/>
                  <w:marTop w:val="0"/>
                  <w:marBottom w:val="330"/>
                  <w:divBdr>
                    <w:top w:val="none" w:sz="0" w:space="0" w:color="auto"/>
                    <w:left w:val="none" w:sz="0" w:space="0" w:color="auto"/>
                    <w:bottom w:val="none" w:sz="0" w:space="0" w:color="auto"/>
                    <w:right w:val="none" w:sz="0" w:space="0" w:color="auto"/>
                  </w:divBdr>
                  <w:divsChild>
                    <w:div w:id="2022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987578">
      <w:bodyDiv w:val="1"/>
      <w:marLeft w:val="0"/>
      <w:marRight w:val="0"/>
      <w:marTop w:val="0"/>
      <w:marBottom w:val="0"/>
      <w:divBdr>
        <w:top w:val="none" w:sz="0" w:space="0" w:color="auto"/>
        <w:left w:val="none" w:sz="0" w:space="0" w:color="auto"/>
        <w:bottom w:val="none" w:sz="0" w:space="0" w:color="auto"/>
        <w:right w:val="none" w:sz="0" w:space="0" w:color="auto"/>
      </w:divBdr>
    </w:div>
    <w:div w:id="930746637">
      <w:bodyDiv w:val="1"/>
      <w:marLeft w:val="0"/>
      <w:marRight w:val="0"/>
      <w:marTop w:val="0"/>
      <w:marBottom w:val="0"/>
      <w:divBdr>
        <w:top w:val="none" w:sz="0" w:space="0" w:color="auto"/>
        <w:left w:val="none" w:sz="0" w:space="0" w:color="auto"/>
        <w:bottom w:val="none" w:sz="0" w:space="0" w:color="auto"/>
        <w:right w:val="none" w:sz="0" w:space="0" w:color="auto"/>
      </w:divBdr>
    </w:div>
    <w:div w:id="1161502776">
      <w:bodyDiv w:val="1"/>
      <w:marLeft w:val="0"/>
      <w:marRight w:val="0"/>
      <w:marTop w:val="0"/>
      <w:marBottom w:val="0"/>
      <w:divBdr>
        <w:top w:val="none" w:sz="0" w:space="0" w:color="auto"/>
        <w:left w:val="none" w:sz="0" w:space="0" w:color="auto"/>
        <w:bottom w:val="none" w:sz="0" w:space="0" w:color="auto"/>
        <w:right w:val="none" w:sz="0" w:space="0" w:color="auto"/>
      </w:divBdr>
    </w:div>
    <w:div w:id="1394161429">
      <w:bodyDiv w:val="1"/>
      <w:marLeft w:val="0"/>
      <w:marRight w:val="0"/>
      <w:marTop w:val="0"/>
      <w:marBottom w:val="0"/>
      <w:divBdr>
        <w:top w:val="none" w:sz="0" w:space="0" w:color="auto"/>
        <w:left w:val="none" w:sz="0" w:space="0" w:color="auto"/>
        <w:bottom w:val="none" w:sz="0" w:space="0" w:color="auto"/>
        <w:right w:val="none" w:sz="0" w:space="0" w:color="auto"/>
      </w:divBdr>
    </w:div>
    <w:div w:id="1480030339">
      <w:bodyDiv w:val="1"/>
      <w:marLeft w:val="0"/>
      <w:marRight w:val="0"/>
      <w:marTop w:val="0"/>
      <w:marBottom w:val="0"/>
      <w:divBdr>
        <w:top w:val="none" w:sz="0" w:space="0" w:color="auto"/>
        <w:left w:val="none" w:sz="0" w:space="0" w:color="auto"/>
        <w:bottom w:val="none" w:sz="0" w:space="0" w:color="auto"/>
        <w:right w:val="none" w:sz="0" w:space="0" w:color="auto"/>
      </w:divBdr>
    </w:div>
    <w:div w:id="1928028203">
      <w:bodyDiv w:val="1"/>
      <w:marLeft w:val="0"/>
      <w:marRight w:val="0"/>
      <w:marTop w:val="0"/>
      <w:marBottom w:val="0"/>
      <w:divBdr>
        <w:top w:val="none" w:sz="0" w:space="0" w:color="auto"/>
        <w:left w:val="none" w:sz="0" w:space="0" w:color="auto"/>
        <w:bottom w:val="none" w:sz="0" w:space="0" w:color="auto"/>
        <w:right w:val="none" w:sz="0" w:space="0" w:color="auto"/>
      </w:divBdr>
    </w:div>
    <w:div w:id="2074153027">
      <w:bodyDiv w:val="1"/>
      <w:marLeft w:val="0"/>
      <w:marRight w:val="0"/>
      <w:marTop w:val="0"/>
      <w:marBottom w:val="0"/>
      <w:divBdr>
        <w:top w:val="none" w:sz="0" w:space="0" w:color="auto"/>
        <w:left w:val="none" w:sz="0" w:space="0" w:color="auto"/>
        <w:bottom w:val="none" w:sz="0" w:space="0" w:color="auto"/>
        <w:right w:val="none" w:sz="0" w:space="0" w:color="auto"/>
      </w:divBdr>
    </w:div>
    <w:div w:id="2125079262">
      <w:bodyDiv w:val="1"/>
      <w:marLeft w:val="0"/>
      <w:marRight w:val="0"/>
      <w:marTop w:val="0"/>
      <w:marBottom w:val="0"/>
      <w:divBdr>
        <w:top w:val="none" w:sz="0" w:space="0" w:color="auto"/>
        <w:left w:val="none" w:sz="0" w:space="0" w:color="auto"/>
        <w:bottom w:val="none" w:sz="0" w:space="0" w:color="auto"/>
        <w:right w:val="none" w:sz="0" w:space="0" w:color="auto"/>
      </w:divBdr>
    </w:div>
    <w:div w:id="212534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www.google.no/url?sa=i&amp;rct=j&amp;q=&amp;esrc=s&amp;source=images&amp;cd=&amp;cad=rja&amp;uact=8&amp;ved=0ahUKEwifgcu3-Z_XAhVjApoKHTacDzAQjRwIBw&amp;url=http://www.gottesjord.no/&amp;psig=AOvVaw3FHQXHrB7P31EWdyKlS49N&amp;ust=1509713672702908" TargetMode="External"/><Relationship Id="rId3" Type="http://schemas.openxmlformats.org/officeDocument/2006/relationships/customXml" Target="../customXml/item3.xml"/><Relationship Id="rId21" Type="http://schemas.openxmlformats.org/officeDocument/2006/relationships/hyperlink" Target="https://www.google.no/url?sa=i&amp;rct=j&amp;q=&amp;esrc=s&amp;source=images&amp;cd=&amp;cad=rja&amp;uact=8&amp;ved=2ahUKEwix_YHz0YTYAhVoQZoKHeFmBgQQjRx6BAgAEAY&amp;url=https://www.nordlys.no/handballjentene/handball/sorreisa/det-har-vart-bursdag-julaften-paske-og-17-mai-pa-samme-dag/s/5-34-387407&amp;psig=AOvVaw0gzsEw8acqsAfdXmBYRgxP&amp;ust=1513173643017554"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oogle.no/url?sa=i&amp;rct=j&amp;q=&amp;esrc=s&amp;source=images&amp;cd=&amp;cad=rja&amp;uact=8&amp;ved=0ahUKEwiIz4yci5jXAhUiEJoKHUw_BssQjRwIBw&amp;url=http://www.sorreisa.kommune.no/apning-av-folkehelseparken-11-10-17.6032752-178950.html&amp;psig=AOvVaw2__i5qQlJ-fzxrFGPQ2ryQ&amp;ust=1509443990836984" TargetMode="External"/><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ogle.no/url?sa=i&amp;rct=j&amp;q=&amp;esrc=s&amp;source=images&amp;cd=&amp;cad=rja&amp;uact=8&amp;ved=0ahUKEwiLsdKnipjXAhUBYpoKHa4AA_oQjRwIBw&amp;url=http://photagram.org/tag/s%C3%B8rreisa&amp;psig=AOvVaw3Na3YuLwrlUZBoKePhfm_Z&amp;ust=1509443357305830"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tema">
  <a:themeElements>
    <a:clrScheme name="Rød-Orans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sjekttype xmlns="91276506-5bee-4e0d-ac4f-3b66ffde2ebe" xsi:nil="true"/>
    <Attest xmlns="91276506-5bee-4e0d-ac4f-3b66ffde2ebe">false</Attest>
    <PTL-Internt xmlns="91276506-5bee-4e0d-ac4f-3b66ffde2ebe">false</PTL-Internt>
    <Oppdragsnummer xmlns="91276506-5bee-4e0d-ac4f-3b66ffde2ebe" xsi:nil="true"/>
    <Fagomrade xmlns="91276506-5bee-4e0d-ac4f-3b66ffde2ebe" xsi:nil="true"/>
    <Forretningsomrade xmlns="91276506-5bee-4e0d-ac4f-3b66ffde2ebe" xsi:nil="true"/>
    <Delprosess xmlns="91276506-5bee-4e0d-ac4f-3b66ffde2ebe" xsi:nil="true"/>
    <Forretningsprosess xmlns="91276506-5bee-4e0d-ac4f-3b66ffde2ebe" xsi:nil="true"/>
    <Dokumenttype xmlns="91276506-5bee-4e0d-ac4f-3b66ffde2ebe" xsi:nil="true"/>
    <BeskrivelseAvAttesten xmlns="91276506-5bee-4e0d-ac4f-3b66ffde2ebe" xsi:nil="true"/>
    <Kundenummer xmlns="91276506-5bee-4e0d-ac4f-3b66ffde2eb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Nytt dokument" ma:contentTypeID="0x010100156486B6A1731B4B8672D9DF87C66400100081050956B493C7478BFB11D587BDBA97" ma:contentTypeVersion="0" ma:contentTypeDescription="" ma:contentTypeScope="" ma:versionID="daa3ca6ad9fc6de6515794e68804c8e3">
  <xsd:schema xmlns:xsd="http://www.w3.org/2001/XMLSchema" xmlns:xs="http://www.w3.org/2001/XMLSchema" xmlns:p="http://schemas.microsoft.com/office/2006/metadata/properties" xmlns:ns2="91276506-5bee-4e0d-ac4f-3b66ffde2ebe" targetNamespace="http://schemas.microsoft.com/office/2006/metadata/properties" ma:root="true" ma:fieldsID="6691ca4f8cef5f11234b5c3ec85bb550" ns2:_="">
    <xsd:import namespace="91276506-5bee-4e0d-ac4f-3b66ffde2ebe"/>
    <xsd:element name="properties">
      <xsd:complexType>
        <xsd:sequence>
          <xsd:element name="documentManagement">
            <xsd:complexType>
              <xsd:all>
                <xsd:element ref="ns2:Oppdragsnummer" minOccurs="0"/>
                <xsd:element ref="ns2:Forretningsprosess" minOccurs="0"/>
                <xsd:element ref="ns2:Forretningsomrade" minOccurs="0"/>
                <xsd:element ref="ns2:Prosjekttype" minOccurs="0"/>
                <xsd:element ref="ns2:Delprosess" minOccurs="0"/>
                <xsd:element ref="ns2:Dokumenttype" minOccurs="0"/>
                <xsd:element ref="ns2:Fagomrade" minOccurs="0"/>
                <xsd:element ref="ns2:Kundenummer" minOccurs="0"/>
                <xsd:element ref="ns2:Attest" minOccurs="0"/>
                <xsd:element ref="ns2:BeskrivelseAvAttesten" minOccurs="0"/>
                <xsd:element ref="ns2:PTL-Inter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76506-5bee-4e0d-ac4f-3b66ffde2ebe" elementFormDefault="qualified">
    <xsd:import namespace="http://schemas.microsoft.com/office/2006/documentManagement/types"/>
    <xsd:import namespace="http://schemas.microsoft.com/office/infopath/2007/PartnerControls"/>
    <xsd:element name="Oppdragsnummer" ma:index="2" nillable="true" ma:displayName="Oppdragsnummer" ma:hidden="true" ma:internalName="Oppdragsnummer" ma:readOnly="false">
      <xsd:simpleType>
        <xsd:restriction base="dms:Text">
          <xsd:maxLength value="255"/>
        </xsd:restriction>
      </xsd:simpleType>
    </xsd:element>
    <xsd:element name="Forretningsprosess" ma:index="3" nillable="true" ma:displayName="Forretningsprosess" ma:hidden="true" ma:internalName="Forretningsprosess" ma:readOnly="false">
      <xsd:simpleType>
        <xsd:restriction base="dms:Text">
          <xsd:maxLength value="255"/>
        </xsd:restriction>
      </xsd:simpleType>
    </xsd:element>
    <xsd:element name="Forretningsomrade" ma:index="4" nillable="true" ma:displayName="Forretningsområde" ma:hidden="true" ma:list="{5ce10c89-4795-4578-b993-eda94dab68ae}" ma:internalName="Forretningsomrade" ma:readOnly="false" ma:showField="Title" ma:web="91276506-5bee-4e0d-ac4f-3b66ffde2ebe">
      <xsd:simpleType>
        <xsd:restriction base="dms:Lookup"/>
      </xsd:simpleType>
    </xsd:element>
    <xsd:element name="Prosjekttype" ma:index="5" nillable="true" ma:displayName="Prosjekttype" ma:hidden="true" ma:list="{549c2177-1904-4bee-bbf3-118211c8e0c0}" ma:internalName="Prosjekttype" ma:readOnly="false" ma:showField="Title" ma:web="91276506-5bee-4e0d-ac4f-3b66ffde2ebe">
      <xsd:simpleType>
        <xsd:restriction base="dms:Lookup"/>
      </xsd:simpleType>
    </xsd:element>
    <xsd:element name="Delprosess" ma:index="6" nillable="true" ma:displayName="Delprosess" ma:hidden="true" ma:list="{af1e30ad-8a84-48f4-986c-d1312f4582a6}" ma:internalName="Delprosess" ma:readOnly="false" ma:showField="Title" ma:web="91276506-5bee-4e0d-ac4f-3b66ffde2ebe">
      <xsd:simpleType>
        <xsd:restriction base="dms:Lookup"/>
      </xsd:simpleType>
    </xsd:element>
    <xsd:element name="Dokumenttype" ma:index="7" nillable="true" ma:displayName="Dokumenttype" ma:list="{eef62aee-1aea-4197-af53-cc105d7e8ce5}" ma:internalName="Dokumenttype" ma:showField="Title" ma:web="91276506-5bee-4e0d-ac4f-3b66ffde2ebe">
      <xsd:simpleType>
        <xsd:restriction base="dms:Lookup"/>
      </xsd:simpleType>
    </xsd:element>
    <xsd:element name="Fagomrade" ma:index="14" nillable="true" ma:displayName="Fagområde" ma:hidden="true" ma:list="{1bba2c05-c159-4025-9bf8-e1ef2266a8ff}" ma:internalName="Fagomrade" ma:readOnly="false" ma:showField="Title" ma:web="91276506-5bee-4e0d-ac4f-3b66ffde2ebe">
      <xsd:simpleType>
        <xsd:restriction base="dms:Lookup"/>
      </xsd:simpleType>
    </xsd:element>
    <xsd:element name="Kundenummer" ma:index="15" nillable="true" ma:displayName="Kundenummer" ma:hidden="true" ma:internalName="Kundenummer" ma:readOnly="false">
      <xsd:simpleType>
        <xsd:restriction base="dms:Text">
          <xsd:maxLength value="255"/>
        </xsd:restriction>
      </xsd:simpleType>
    </xsd:element>
    <xsd:element name="Attest" ma:index="16" nillable="true" ma:displayName="Attest" ma:default="0" ma:description="Hak av for å vise dokumentet i listen over Sluttattest oppdrag" ma:internalName="Attest">
      <xsd:simpleType>
        <xsd:restriction base="dms:Boolean"/>
      </xsd:simpleType>
    </xsd:element>
    <xsd:element name="BeskrivelseAvAttesten" ma:index="17" nillable="true" ma:displayName="Beskrivelse av attesten" ma:description="Informasjon om attesten for bruk i samlet visning av alle attester" ma:internalName="BeskrivelseAvAttesten">
      <xsd:simpleType>
        <xsd:restriction base="dms:Text">
          <xsd:maxLength value="255"/>
        </xsd:restriction>
      </xsd:simpleType>
    </xsd:element>
    <xsd:element name="PTL-Internt" ma:index="18" nillable="true" ma:displayName="PTL-Internt" ma:default="0" ma:description="Velg  Ja dersom du vil at dette dokumentet bare skal bli tilgjengelig for de som er registrert i gruppen PTL-Internt på området." ma:internalName="PTL_x002d_Inter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13199-D250-4F9D-A045-D236B7AFCF7E}">
  <ds:schemaRefs>
    <ds:schemaRef ds:uri="http://purl.org/dc/dcmitype/"/>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91276506-5bee-4e0d-ac4f-3b66ffde2ebe"/>
    <ds:schemaRef ds:uri="http://schemas.microsoft.com/office/2006/metadata/properties"/>
  </ds:schemaRefs>
</ds:datastoreItem>
</file>

<file path=customXml/itemProps2.xml><?xml version="1.0" encoding="utf-8"?>
<ds:datastoreItem xmlns:ds="http://schemas.openxmlformats.org/officeDocument/2006/customXml" ds:itemID="{89C31FB2-12F1-47D2-BDD4-BBA28E122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76506-5bee-4e0d-ac4f-3b66ffde2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F14D5D-A011-497A-9475-F746B2A38C75}">
  <ds:schemaRefs>
    <ds:schemaRef ds:uri="http://schemas.microsoft.com/sharepoint/v3/contenttype/forms"/>
  </ds:schemaRefs>
</ds:datastoreItem>
</file>

<file path=customXml/itemProps4.xml><?xml version="1.0" encoding="utf-8"?>
<ds:datastoreItem xmlns:ds="http://schemas.openxmlformats.org/officeDocument/2006/customXml" ds:itemID="{D99121A8-39CC-451E-96AF-E3376DAE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6595</Words>
  <Characters>34955</Characters>
  <Application>Microsoft Office Word</Application>
  <DocSecurity>0</DocSecurity>
  <Lines>291</Lines>
  <Paragraphs>82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Fjose</dc:creator>
  <cp:keywords/>
  <dc:description/>
  <cp:lastModifiedBy>Aina Løhre</cp:lastModifiedBy>
  <cp:revision>3</cp:revision>
  <cp:lastPrinted>2018-03-05T07:34:00Z</cp:lastPrinted>
  <dcterms:created xsi:type="dcterms:W3CDTF">2018-03-26T12:13:00Z</dcterms:created>
  <dcterms:modified xsi:type="dcterms:W3CDTF">2018-03-26T12:24:00Z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0x010100156486B6A1731B4B8672D9DF87C66400100081050956B493C7478BFB11D587BDBA97</vt:lpwstr>
  </property>
</Properties>
</file>